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4D43" w:rsidRPr="00EC4FF9" w:rsidRDefault="00D34D43" w:rsidP="00D34D43">
      <w:pPr>
        <w:overflowPunct w:val="0"/>
        <w:autoSpaceDE w:val="0"/>
        <w:autoSpaceDN w:val="0"/>
        <w:adjustRightInd w:val="0"/>
        <w:spacing w:after="120"/>
        <w:jc w:val="center"/>
        <w:textAlignment w:val="baseline"/>
        <w:rPr>
          <w:b/>
          <w:color w:val="000000"/>
          <w:sz w:val="20"/>
          <w:szCs w:val="20"/>
        </w:rPr>
      </w:pPr>
    </w:p>
    <w:p w:rsidR="00D34D43" w:rsidRPr="00EC4FF9" w:rsidRDefault="00D34D43" w:rsidP="00D34D43">
      <w:pPr>
        <w:pStyle w:val="Balk6"/>
        <w:spacing w:line="240" w:lineRule="auto"/>
        <w:ind w:firstLine="0"/>
        <w:jc w:val="center"/>
        <w:rPr>
          <w:sz w:val="20"/>
          <w:szCs w:val="20"/>
        </w:rPr>
      </w:pPr>
      <w:bookmarkStart w:id="0" w:name="_Söz.Ek-2:_Teknik_Şartname_(İş_Tanım"/>
      <w:bookmarkStart w:id="1" w:name="_Toc233021555"/>
      <w:bookmarkEnd w:id="0"/>
      <w:r w:rsidRPr="00EC4FF9">
        <w:rPr>
          <w:sz w:val="20"/>
          <w:szCs w:val="20"/>
        </w:rPr>
        <w:t>Söz. Ek-2: Teknik Şartname (İş Tanımı)</w:t>
      </w:r>
      <w:bookmarkEnd w:id="1"/>
      <w:r w:rsidRPr="00EC4FF9">
        <w:rPr>
          <w:sz w:val="20"/>
          <w:szCs w:val="20"/>
        </w:rPr>
        <w:t xml:space="preserve"> </w:t>
      </w:r>
    </w:p>
    <w:p w:rsidR="00D34D43" w:rsidRPr="00EC4FF9" w:rsidRDefault="00D34D43" w:rsidP="00D34D43">
      <w:pPr>
        <w:spacing w:after="120"/>
        <w:jc w:val="both"/>
        <w:rPr>
          <w:sz w:val="20"/>
          <w:szCs w:val="20"/>
          <w:highlight w:val="lightGray"/>
        </w:rPr>
      </w:pPr>
      <w:proofErr w:type="gramStart"/>
      <w:r w:rsidRPr="00EC4FF9">
        <w:rPr>
          <w:color w:val="000000"/>
          <w:sz w:val="20"/>
          <w:szCs w:val="20"/>
          <w:highlight w:val="lightGray"/>
        </w:rPr>
        <w:t>[</w:t>
      </w:r>
      <w:proofErr w:type="gramEnd"/>
      <w:r w:rsidRPr="00EC4FF9">
        <w:rPr>
          <w:sz w:val="20"/>
          <w:szCs w:val="20"/>
          <w:highlight w:val="lightGray"/>
        </w:rPr>
        <w:t xml:space="preserve">Teknik şartnamenin (iş tanımının) amacı, yürütülecek proje kapsamında gerçekleştirilecek faaliyetleri ve yapılacak işleri net bir şekilde tanımlamak, teklif verme aşamasında yüklenicilere verecekleri teklifin mahiyeti hakkında bilgi vermek, teklifçileri yönlendirmek ve proje uygulaması esnasında yüklenicinin başvuracağı referansı olarak hizmet etmektir. Teknik Şartname, ihale dosyasına </w:t>
      </w:r>
      <w:proofErr w:type="gramStart"/>
      <w:r w:rsidRPr="00EC4FF9">
        <w:rPr>
          <w:sz w:val="20"/>
          <w:szCs w:val="20"/>
          <w:highlight w:val="lightGray"/>
        </w:rPr>
        <w:t>dahil</w:t>
      </w:r>
      <w:proofErr w:type="gramEnd"/>
      <w:r w:rsidRPr="00EC4FF9">
        <w:rPr>
          <w:sz w:val="20"/>
          <w:szCs w:val="20"/>
          <w:highlight w:val="lightGray"/>
        </w:rPr>
        <w:t xml:space="preserve"> edilir ve ihale sonucunda imzalanan sözleşmenin ayrılmaz bir parçası olur.</w:t>
      </w:r>
    </w:p>
    <w:p w:rsidR="00D34D43" w:rsidRPr="00EC4FF9" w:rsidRDefault="00D34D43" w:rsidP="00D34D43">
      <w:pPr>
        <w:overflowPunct w:val="0"/>
        <w:autoSpaceDE w:val="0"/>
        <w:autoSpaceDN w:val="0"/>
        <w:adjustRightInd w:val="0"/>
        <w:spacing w:after="120"/>
        <w:jc w:val="both"/>
        <w:textAlignment w:val="baseline"/>
        <w:rPr>
          <w:b/>
          <w:color w:val="000000"/>
          <w:sz w:val="20"/>
          <w:szCs w:val="20"/>
        </w:rPr>
      </w:pPr>
      <w:r w:rsidRPr="00EC4FF9">
        <w:rPr>
          <w:sz w:val="20"/>
          <w:szCs w:val="20"/>
          <w:highlight w:val="lightGray"/>
        </w:rPr>
        <w:t xml:space="preserve">Teknik Şartnamenin tam olarak hazırlanması, projenin nihai başarısı için çok önemlidir. Düzgün bir şekilde hazırlanmış Teknik Şartname projenin doğru bir biçimde tasarlanmasını, çalışmanın öngörülen takvim </w:t>
      </w:r>
      <w:proofErr w:type="gramStart"/>
      <w:r w:rsidRPr="00EC4FF9">
        <w:rPr>
          <w:sz w:val="20"/>
          <w:szCs w:val="20"/>
          <w:highlight w:val="lightGray"/>
        </w:rPr>
        <w:t>dahilinde</w:t>
      </w:r>
      <w:proofErr w:type="gramEnd"/>
      <w:r w:rsidRPr="00EC4FF9">
        <w:rPr>
          <w:sz w:val="20"/>
          <w:szCs w:val="20"/>
          <w:highlight w:val="lightGray"/>
        </w:rPr>
        <w:t xml:space="preserve"> yapılmasını ve kaynakların israf edilmemesini sağlar.]</w:t>
      </w:r>
      <w:r w:rsidRPr="00EC4FF9">
        <w:rPr>
          <w:sz w:val="20"/>
          <w:szCs w:val="20"/>
        </w:rPr>
        <w:t xml:space="preserve"> </w:t>
      </w:r>
    </w:p>
    <w:p w:rsidR="00D34D43" w:rsidRPr="00EC4FF9" w:rsidRDefault="00D34D43" w:rsidP="00D34D43">
      <w:pPr>
        <w:overflowPunct w:val="0"/>
        <w:autoSpaceDE w:val="0"/>
        <w:autoSpaceDN w:val="0"/>
        <w:adjustRightInd w:val="0"/>
        <w:spacing w:after="120"/>
        <w:jc w:val="center"/>
        <w:textAlignment w:val="baseline"/>
        <w:rPr>
          <w:b/>
          <w:color w:val="000000"/>
          <w:sz w:val="20"/>
          <w:szCs w:val="20"/>
        </w:rPr>
      </w:pPr>
    </w:p>
    <w:p w:rsidR="00D34D43" w:rsidRPr="00EC4FF9" w:rsidRDefault="00D34D43" w:rsidP="00D34D43">
      <w:pPr>
        <w:overflowPunct w:val="0"/>
        <w:autoSpaceDE w:val="0"/>
        <w:autoSpaceDN w:val="0"/>
        <w:adjustRightInd w:val="0"/>
        <w:spacing w:after="120"/>
        <w:jc w:val="center"/>
        <w:textAlignment w:val="baseline"/>
        <w:rPr>
          <w:b/>
          <w:color w:val="000000"/>
          <w:sz w:val="20"/>
          <w:szCs w:val="20"/>
        </w:rPr>
      </w:pPr>
    </w:p>
    <w:p w:rsidR="00D34D43" w:rsidRPr="00EC4FF9" w:rsidRDefault="00D34D43" w:rsidP="00D34D43">
      <w:pPr>
        <w:overflowPunct w:val="0"/>
        <w:autoSpaceDE w:val="0"/>
        <w:autoSpaceDN w:val="0"/>
        <w:adjustRightInd w:val="0"/>
        <w:spacing w:after="120"/>
        <w:jc w:val="center"/>
        <w:textAlignment w:val="baseline"/>
        <w:rPr>
          <w:b/>
          <w:color w:val="000000"/>
          <w:sz w:val="20"/>
          <w:szCs w:val="20"/>
        </w:rPr>
      </w:pPr>
    </w:p>
    <w:p w:rsidR="00D34D43" w:rsidRPr="00EC4FF9" w:rsidRDefault="00D34D43" w:rsidP="00D34D43">
      <w:pPr>
        <w:overflowPunct w:val="0"/>
        <w:autoSpaceDE w:val="0"/>
        <w:autoSpaceDN w:val="0"/>
        <w:adjustRightInd w:val="0"/>
        <w:spacing w:after="120"/>
        <w:jc w:val="center"/>
        <w:textAlignment w:val="baseline"/>
        <w:rPr>
          <w:b/>
          <w:color w:val="000000"/>
          <w:sz w:val="20"/>
          <w:szCs w:val="20"/>
        </w:rPr>
      </w:pPr>
    </w:p>
    <w:p w:rsidR="00D34D43" w:rsidRPr="00EC4FF9" w:rsidRDefault="00D34D43" w:rsidP="009E07C6">
      <w:pPr>
        <w:jc w:val="center"/>
        <w:rPr>
          <w:b/>
          <w:sz w:val="20"/>
          <w:szCs w:val="20"/>
        </w:rPr>
      </w:pPr>
      <w:r w:rsidRPr="00EC4FF9">
        <w:rPr>
          <w:b/>
          <w:color w:val="000000"/>
          <w:sz w:val="20"/>
          <w:szCs w:val="20"/>
        </w:rPr>
        <w:br w:type="page"/>
      </w:r>
      <w:r w:rsidRPr="00EC4FF9">
        <w:rPr>
          <w:b/>
          <w:sz w:val="20"/>
          <w:szCs w:val="20"/>
        </w:rPr>
        <w:lastRenderedPageBreak/>
        <w:t xml:space="preserve">TEKNİK ŞARTNAME STANDART FORMU  </w:t>
      </w:r>
      <w:r w:rsidRPr="00EC4FF9">
        <w:rPr>
          <w:b/>
          <w:sz w:val="20"/>
          <w:szCs w:val="20"/>
        </w:rPr>
        <w:tab/>
        <w:t xml:space="preserve"> </w:t>
      </w:r>
      <w:proofErr w:type="gramStart"/>
      <w:r w:rsidRPr="00EC4FF9">
        <w:rPr>
          <w:b/>
          <w:sz w:val="20"/>
          <w:szCs w:val="20"/>
        </w:rPr>
        <w:t>(</w:t>
      </w:r>
      <w:proofErr w:type="gramEnd"/>
      <w:r w:rsidRPr="00EC4FF9">
        <w:rPr>
          <w:b/>
          <w:sz w:val="20"/>
          <w:szCs w:val="20"/>
        </w:rPr>
        <w:t>Söz. EK:2c</w:t>
      </w:r>
      <w:proofErr w:type="gramStart"/>
      <w:r w:rsidRPr="00EC4FF9">
        <w:rPr>
          <w:b/>
          <w:sz w:val="20"/>
          <w:szCs w:val="20"/>
        </w:rPr>
        <w:t>)</w:t>
      </w:r>
      <w:proofErr w:type="gramEnd"/>
    </w:p>
    <w:p w:rsidR="000A0CEB" w:rsidRDefault="00D34D43" w:rsidP="000A0CEB">
      <w:pPr>
        <w:overflowPunct w:val="0"/>
        <w:autoSpaceDE w:val="0"/>
        <w:autoSpaceDN w:val="0"/>
        <w:adjustRightInd w:val="0"/>
        <w:contextualSpacing/>
        <w:jc w:val="center"/>
        <w:textAlignment w:val="baseline"/>
        <w:rPr>
          <w:sz w:val="20"/>
          <w:szCs w:val="20"/>
        </w:rPr>
      </w:pPr>
      <w:r w:rsidRPr="00CE491E">
        <w:rPr>
          <w:sz w:val="20"/>
          <w:szCs w:val="20"/>
        </w:rPr>
        <w:t>(Yapım işi ihaleleri için)</w:t>
      </w:r>
    </w:p>
    <w:p w:rsidR="000A0CEB" w:rsidRDefault="000A0CEB" w:rsidP="000A0CEB">
      <w:pPr>
        <w:overflowPunct w:val="0"/>
        <w:autoSpaceDE w:val="0"/>
        <w:autoSpaceDN w:val="0"/>
        <w:adjustRightInd w:val="0"/>
        <w:contextualSpacing/>
        <w:jc w:val="center"/>
        <w:textAlignment w:val="baseline"/>
        <w:rPr>
          <w:sz w:val="20"/>
          <w:szCs w:val="20"/>
        </w:rPr>
      </w:pPr>
    </w:p>
    <w:p w:rsidR="00D34D43" w:rsidRPr="00EC4FF9" w:rsidRDefault="00D34D43" w:rsidP="000A0CEB">
      <w:pPr>
        <w:overflowPunct w:val="0"/>
        <w:autoSpaceDE w:val="0"/>
        <w:autoSpaceDN w:val="0"/>
        <w:adjustRightInd w:val="0"/>
        <w:contextualSpacing/>
        <w:jc w:val="center"/>
        <w:textAlignment w:val="baseline"/>
        <w:rPr>
          <w:b/>
          <w:position w:val="-2"/>
          <w:sz w:val="20"/>
          <w:szCs w:val="20"/>
          <w:u w:val="single"/>
        </w:rPr>
      </w:pPr>
      <w:r w:rsidRPr="00EC4FF9">
        <w:rPr>
          <w:b/>
          <w:position w:val="-2"/>
          <w:sz w:val="20"/>
          <w:szCs w:val="20"/>
          <w:u w:val="single"/>
        </w:rPr>
        <w:t>YAPIM İŞLERİ İÇİN TEKNİK ŞARTNAME</w:t>
      </w:r>
    </w:p>
    <w:p w:rsidR="00D34D43" w:rsidRPr="00EC4FF9" w:rsidRDefault="00D34D43" w:rsidP="00D34D43">
      <w:pPr>
        <w:rPr>
          <w:b/>
          <w:position w:val="-2"/>
          <w:sz w:val="20"/>
          <w:szCs w:val="20"/>
          <w:u w:val="single"/>
        </w:rPr>
      </w:pPr>
    </w:p>
    <w:p w:rsidR="00D34D43" w:rsidRPr="00EC4FF9" w:rsidRDefault="00D34D43" w:rsidP="00D34D43">
      <w:pPr>
        <w:rPr>
          <w:b/>
          <w:position w:val="-2"/>
          <w:sz w:val="20"/>
          <w:szCs w:val="20"/>
        </w:rPr>
      </w:pPr>
      <w:r w:rsidRPr="00EC4FF9">
        <w:rPr>
          <w:b/>
          <w:position w:val="-2"/>
          <w:sz w:val="20"/>
          <w:szCs w:val="20"/>
          <w:u w:val="single"/>
        </w:rPr>
        <w:t xml:space="preserve">Proje </w:t>
      </w:r>
      <w:proofErr w:type="gramStart"/>
      <w:r w:rsidRPr="00EC4FF9">
        <w:rPr>
          <w:b/>
          <w:position w:val="-2"/>
          <w:sz w:val="20"/>
          <w:szCs w:val="20"/>
          <w:u w:val="single"/>
        </w:rPr>
        <w:t xml:space="preserve">Adı </w:t>
      </w:r>
      <w:r w:rsidRPr="00EC4FF9">
        <w:rPr>
          <w:b/>
          <w:position w:val="-2"/>
          <w:sz w:val="20"/>
          <w:szCs w:val="20"/>
        </w:rPr>
        <w:t xml:space="preserve">: </w:t>
      </w:r>
      <w:r w:rsidR="00F93A40" w:rsidRPr="00667734">
        <w:rPr>
          <w:sz w:val="20"/>
          <w:szCs w:val="20"/>
        </w:rPr>
        <w:t>Konaklama</w:t>
      </w:r>
      <w:proofErr w:type="gramEnd"/>
      <w:r w:rsidR="00F93A40" w:rsidRPr="00667734">
        <w:rPr>
          <w:sz w:val="20"/>
          <w:szCs w:val="20"/>
        </w:rPr>
        <w:t xml:space="preserve"> Tesisimizde Yüksek Kalite ve Hizmet Çeşitliliği Projesi</w:t>
      </w:r>
    </w:p>
    <w:p w:rsidR="00D34D43" w:rsidRPr="00EC4FF9" w:rsidRDefault="00D34D43" w:rsidP="00D34D43">
      <w:pPr>
        <w:rPr>
          <w:b/>
          <w:position w:val="-2"/>
          <w:sz w:val="20"/>
          <w:szCs w:val="20"/>
        </w:rPr>
      </w:pPr>
    </w:p>
    <w:p w:rsidR="00741A10" w:rsidRPr="00230D41" w:rsidRDefault="00D34D43" w:rsidP="00741A10">
      <w:pPr>
        <w:tabs>
          <w:tab w:val="left" w:pos="2127"/>
          <w:tab w:val="left" w:pos="2552"/>
          <w:tab w:val="left" w:pos="2694"/>
        </w:tabs>
        <w:jc w:val="both"/>
        <w:rPr>
          <w:sz w:val="20"/>
          <w:szCs w:val="20"/>
        </w:rPr>
      </w:pPr>
      <w:r w:rsidRPr="00EC4FF9">
        <w:rPr>
          <w:b/>
          <w:position w:val="-2"/>
          <w:sz w:val="20"/>
          <w:szCs w:val="20"/>
          <w:u w:val="single"/>
        </w:rPr>
        <w:t xml:space="preserve">Sözleşme Makamı (Yararlanıcı) </w:t>
      </w:r>
      <w:r w:rsidRPr="00EC4FF9">
        <w:rPr>
          <w:b/>
          <w:position w:val="-2"/>
          <w:sz w:val="20"/>
          <w:szCs w:val="20"/>
        </w:rPr>
        <w:t xml:space="preserve">:  </w:t>
      </w:r>
      <w:r w:rsidR="00741A10">
        <w:rPr>
          <w:sz w:val="20"/>
          <w:szCs w:val="20"/>
        </w:rPr>
        <w:t xml:space="preserve">Hasan Uras – </w:t>
      </w:r>
      <w:proofErr w:type="spellStart"/>
      <w:r w:rsidR="00741A10">
        <w:rPr>
          <w:sz w:val="20"/>
          <w:szCs w:val="20"/>
        </w:rPr>
        <w:t>Nixe</w:t>
      </w:r>
      <w:proofErr w:type="spellEnd"/>
      <w:r w:rsidR="00741A10">
        <w:rPr>
          <w:sz w:val="20"/>
          <w:szCs w:val="20"/>
        </w:rPr>
        <w:t xml:space="preserve"> Otel</w:t>
      </w:r>
    </w:p>
    <w:p w:rsidR="00D34D43" w:rsidRPr="00EC4FF9" w:rsidRDefault="00D34D43" w:rsidP="00D34D43">
      <w:pPr>
        <w:rPr>
          <w:b/>
          <w:position w:val="-2"/>
          <w:sz w:val="20"/>
          <w:szCs w:val="20"/>
        </w:rPr>
      </w:pPr>
    </w:p>
    <w:p w:rsidR="00D34D43" w:rsidRPr="00EC4FF9" w:rsidRDefault="00D34D43" w:rsidP="00D34D43">
      <w:pPr>
        <w:rPr>
          <w:b/>
          <w:position w:val="-2"/>
          <w:sz w:val="20"/>
          <w:szCs w:val="20"/>
        </w:rPr>
      </w:pPr>
    </w:p>
    <w:p w:rsidR="00D34D43" w:rsidRPr="00EC4FF9" w:rsidRDefault="00D34D43" w:rsidP="00D34D43">
      <w:pPr>
        <w:numPr>
          <w:ilvl w:val="0"/>
          <w:numId w:val="5"/>
        </w:numPr>
        <w:rPr>
          <w:b/>
          <w:position w:val="-2"/>
          <w:sz w:val="20"/>
          <w:szCs w:val="20"/>
        </w:rPr>
      </w:pPr>
      <w:r w:rsidRPr="00EC4FF9">
        <w:rPr>
          <w:b/>
          <w:position w:val="-2"/>
          <w:sz w:val="20"/>
          <w:szCs w:val="20"/>
        </w:rPr>
        <w:t>Genel Tanım</w:t>
      </w:r>
    </w:p>
    <w:p w:rsidR="00D34D43" w:rsidRPr="00EC4FF9" w:rsidRDefault="00D34D43" w:rsidP="00D34D43">
      <w:pPr>
        <w:ind w:left="600"/>
        <w:rPr>
          <w:position w:val="-2"/>
          <w:sz w:val="20"/>
          <w:szCs w:val="20"/>
        </w:rPr>
      </w:pPr>
    </w:p>
    <w:p w:rsidR="00D34D43" w:rsidRDefault="00D34D43" w:rsidP="00D34D43">
      <w:pPr>
        <w:numPr>
          <w:ilvl w:val="1"/>
          <w:numId w:val="1"/>
        </w:numPr>
        <w:rPr>
          <w:position w:val="-2"/>
          <w:sz w:val="20"/>
          <w:szCs w:val="20"/>
        </w:rPr>
      </w:pPr>
      <w:r w:rsidRPr="00EC4FF9">
        <w:rPr>
          <w:position w:val="-2"/>
          <w:sz w:val="20"/>
          <w:szCs w:val="20"/>
        </w:rPr>
        <w:t>İşin kapsamı ve yeri</w:t>
      </w:r>
    </w:p>
    <w:p w:rsidR="00F93A40" w:rsidRDefault="00F93A40" w:rsidP="00F93A40">
      <w:pPr>
        <w:ind w:left="960"/>
        <w:rPr>
          <w:position w:val="-2"/>
          <w:sz w:val="20"/>
          <w:szCs w:val="20"/>
        </w:rPr>
      </w:pPr>
    </w:p>
    <w:p w:rsidR="00F93A40" w:rsidRPr="00F93A40" w:rsidRDefault="003376FE" w:rsidP="00F93A40">
      <w:pPr>
        <w:ind w:left="960"/>
        <w:rPr>
          <w:sz w:val="20"/>
          <w:szCs w:val="20"/>
        </w:rPr>
      </w:pPr>
      <w:r>
        <w:rPr>
          <w:sz w:val="20"/>
          <w:szCs w:val="20"/>
        </w:rPr>
        <w:t>Otelimiz dış cephesi projemiz kapsamında</w:t>
      </w:r>
      <w:r w:rsidR="00F93A40" w:rsidRPr="00F93A40">
        <w:rPr>
          <w:sz w:val="20"/>
          <w:szCs w:val="20"/>
        </w:rPr>
        <w:t xml:space="preserve"> </w:t>
      </w:r>
      <w:proofErr w:type="spellStart"/>
      <w:r w:rsidR="00F93A40" w:rsidRPr="00F93A40">
        <w:rPr>
          <w:sz w:val="20"/>
          <w:szCs w:val="20"/>
        </w:rPr>
        <w:t>kompozit+boya</w:t>
      </w:r>
      <w:proofErr w:type="spellEnd"/>
      <w:r w:rsidR="00F93A40" w:rsidRPr="00F93A40">
        <w:rPr>
          <w:sz w:val="20"/>
          <w:szCs w:val="20"/>
        </w:rPr>
        <w:t xml:space="preserve"> uygulaması kaplanarak tamamen modern bir görünüme kavuşturulması sağlanacaktır. </w:t>
      </w:r>
      <w:proofErr w:type="spellStart"/>
      <w:r w:rsidR="00F93A40" w:rsidRPr="00F93A40">
        <w:rPr>
          <w:sz w:val="20"/>
          <w:szCs w:val="20"/>
        </w:rPr>
        <w:t>Kompozit</w:t>
      </w:r>
      <w:proofErr w:type="spellEnd"/>
      <w:r w:rsidR="00F93A40" w:rsidRPr="00F93A40">
        <w:rPr>
          <w:sz w:val="20"/>
          <w:szCs w:val="20"/>
        </w:rPr>
        <w:t xml:space="preserve"> kaplama ve yalı baskı sistemi ile otelimizin sadece ön </w:t>
      </w:r>
      <w:r>
        <w:rPr>
          <w:sz w:val="20"/>
          <w:szCs w:val="20"/>
        </w:rPr>
        <w:t>cephelerine uygulanacaktı</w:t>
      </w:r>
      <w:r w:rsidR="00F93A40" w:rsidRPr="00F93A40">
        <w:rPr>
          <w:sz w:val="20"/>
          <w:szCs w:val="20"/>
        </w:rPr>
        <w:t xml:space="preserve">r. </w:t>
      </w:r>
      <w:r w:rsidRPr="00F93A40">
        <w:rPr>
          <w:sz w:val="20"/>
          <w:szCs w:val="20"/>
        </w:rPr>
        <w:t>Cephelerin</w:t>
      </w:r>
      <w:r w:rsidR="00F93A40" w:rsidRPr="00F93A40">
        <w:rPr>
          <w:sz w:val="20"/>
          <w:szCs w:val="20"/>
        </w:rPr>
        <w:t xml:space="preserve"> toplam alanı </w:t>
      </w:r>
      <w:r w:rsidR="00270F17">
        <w:rPr>
          <w:sz w:val="20"/>
          <w:szCs w:val="20"/>
        </w:rPr>
        <w:t>650</w:t>
      </w:r>
      <w:r w:rsidR="00F93A40" w:rsidRPr="00F93A40">
        <w:rPr>
          <w:sz w:val="20"/>
          <w:szCs w:val="20"/>
        </w:rPr>
        <w:t xml:space="preserve"> m2’den oluşmaktadır.</w:t>
      </w:r>
    </w:p>
    <w:p w:rsidR="00F93A40" w:rsidRPr="00F93A40" w:rsidRDefault="00F93A40" w:rsidP="00F93A40">
      <w:pPr>
        <w:ind w:left="960"/>
        <w:rPr>
          <w:sz w:val="20"/>
          <w:szCs w:val="20"/>
        </w:rPr>
      </w:pPr>
    </w:p>
    <w:p w:rsidR="00F93A40" w:rsidRPr="00F93A40" w:rsidRDefault="00F93A40" w:rsidP="003376FE">
      <w:pPr>
        <w:pStyle w:val="ListeParagraf"/>
        <w:tabs>
          <w:tab w:val="left" w:pos="2127"/>
          <w:tab w:val="left" w:pos="2552"/>
          <w:tab w:val="left" w:pos="2694"/>
        </w:tabs>
        <w:ind w:left="993"/>
        <w:jc w:val="both"/>
        <w:rPr>
          <w:sz w:val="20"/>
          <w:szCs w:val="20"/>
        </w:rPr>
      </w:pPr>
      <w:r>
        <w:rPr>
          <w:sz w:val="20"/>
          <w:szCs w:val="20"/>
        </w:rPr>
        <w:t xml:space="preserve">Yer: </w:t>
      </w:r>
      <w:r w:rsidRPr="00F93A40">
        <w:rPr>
          <w:sz w:val="20"/>
          <w:szCs w:val="20"/>
        </w:rPr>
        <w:t xml:space="preserve">Atakent Mahallesi, 3 </w:t>
      </w:r>
      <w:proofErr w:type="spellStart"/>
      <w:r w:rsidRPr="00F93A40">
        <w:rPr>
          <w:sz w:val="20"/>
          <w:szCs w:val="20"/>
        </w:rPr>
        <w:t>nolu</w:t>
      </w:r>
      <w:proofErr w:type="spellEnd"/>
      <w:r w:rsidRPr="00F93A40">
        <w:rPr>
          <w:sz w:val="20"/>
          <w:szCs w:val="20"/>
        </w:rPr>
        <w:t xml:space="preserve"> sokak, No:8, Silifke / MERSİN</w:t>
      </w:r>
    </w:p>
    <w:p w:rsidR="00F93A40" w:rsidRPr="00EC4FF9" w:rsidRDefault="00F93A40" w:rsidP="00F93A40">
      <w:pPr>
        <w:ind w:left="960"/>
        <w:rPr>
          <w:position w:val="-2"/>
          <w:sz w:val="20"/>
          <w:szCs w:val="20"/>
        </w:rPr>
      </w:pPr>
    </w:p>
    <w:p w:rsidR="00D34D43" w:rsidRPr="00EC4FF9" w:rsidRDefault="00D34D43" w:rsidP="00D34D43">
      <w:pPr>
        <w:ind w:left="600"/>
        <w:rPr>
          <w:rStyle w:val="Gl"/>
          <w:b w:val="0"/>
          <w:bCs/>
          <w:position w:val="-2"/>
          <w:sz w:val="20"/>
          <w:szCs w:val="20"/>
        </w:rPr>
      </w:pPr>
    </w:p>
    <w:p w:rsidR="00D34D43" w:rsidRPr="00EC4FF9" w:rsidRDefault="00D34D43" w:rsidP="00D34D43">
      <w:pPr>
        <w:numPr>
          <w:ilvl w:val="0"/>
          <w:numId w:val="5"/>
        </w:numPr>
        <w:rPr>
          <w:rStyle w:val="Gl"/>
          <w:bCs/>
          <w:position w:val="-2"/>
          <w:sz w:val="20"/>
          <w:szCs w:val="20"/>
        </w:rPr>
      </w:pPr>
      <w:r w:rsidRPr="00EC4FF9">
        <w:rPr>
          <w:rStyle w:val="Gl"/>
          <w:bCs/>
          <w:position w:val="-2"/>
          <w:sz w:val="20"/>
          <w:szCs w:val="20"/>
        </w:rPr>
        <w:t>Teknik Şartname</w:t>
      </w:r>
    </w:p>
    <w:p w:rsidR="00D34D43" w:rsidRPr="00EC4FF9" w:rsidRDefault="00D34D43" w:rsidP="00D34D43">
      <w:pPr>
        <w:ind w:left="600"/>
        <w:rPr>
          <w:rStyle w:val="Gl"/>
          <w:b w:val="0"/>
          <w:bCs/>
          <w:position w:val="-2"/>
          <w:sz w:val="20"/>
          <w:szCs w:val="20"/>
        </w:rPr>
      </w:pPr>
    </w:p>
    <w:p w:rsidR="00D34D43" w:rsidRPr="00EC4FF9" w:rsidRDefault="00D34D43" w:rsidP="00D34D43">
      <w:pPr>
        <w:ind w:left="600"/>
        <w:rPr>
          <w:rStyle w:val="Gl"/>
          <w:bCs/>
          <w:position w:val="-2"/>
          <w:sz w:val="20"/>
          <w:szCs w:val="20"/>
        </w:rPr>
      </w:pPr>
      <w:r w:rsidRPr="00EC4FF9">
        <w:rPr>
          <w:rStyle w:val="Gl"/>
          <w:bCs/>
          <w:position w:val="-2"/>
          <w:sz w:val="20"/>
          <w:szCs w:val="20"/>
        </w:rPr>
        <w:t xml:space="preserve">A- </w:t>
      </w:r>
      <w:proofErr w:type="spellStart"/>
      <w:r w:rsidR="00C70625">
        <w:rPr>
          <w:rStyle w:val="Gl"/>
          <w:bCs/>
          <w:position w:val="-2"/>
          <w:sz w:val="20"/>
          <w:szCs w:val="20"/>
        </w:rPr>
        <w:t>Kompozit</w:t>
      </w:r>
      <w:proofErr w:type="spellEnd"/>
      <w:r w:rsidR="00C70625">
        <w:rPr>
          <w:rStyle w:val="Gl"/>
          <w:bCs/>
          <w:position w:val="-2"/>
          <w:sz w:val="20"/>
          <w:szCs w:val="20"/>
        </w:rPr>
        <w:t xml:space="preserve"> Panel Genel Özellikleri</w:t>
      </w:r>
    </w:p>
    <w:p w:rsidR="00C70625" w:rsidRPr="00C70625" w:rsidRDefault="00C70625" w:rsidP="00C70625">
      <w:pPr>
        <w:autoSpaceDE w:val="0"/>
        <w:autoSpaceDN w:val="0"/>
        <w:adjustRightInd w:val="0"/>
        <w:jc w:val="both"/>
        <w:rPr>
          <w:position w:val="-2"/>
          <w:sz w:val="20"/>
          <w:szCs w:val="20"/>
        </w:rPr>
      </w:pPr>
    </w:p>
    <w:p w:rsidR="00C70625" w:rsidRPr="00C70625" w:rsidRDefault="00C70625" w:rsidP="00C70625">
      <w:pPr>
        <w:pStyle w:val="ListeParagraf"/>
        <w:numPr>
          <w:ilvl w:val="0"/>
          <w:numId w:val="6"/>
        </w:numPr>
        <w:jc w:val="both"/>
        <w:rPr>
          <w:position w:val="-2"/>
          <w:sz w:val="20"/>
          <w:szCs w:val="20"/>
        </w:rPr>
      </w:pPr>
      <w:r w:rsidRPr="00C70625">
        <w:rPr>
          <w:position w:val="-2"/>
          <w:sz w:val="20"/>
          <w:szCs w:val="20"/>
        </w:rPr>
        <w:t xml:space="preserve">Alüminyum veya eşdeğeri malzemeden </w:t>
      </w:r>
      <w:proofErr w:type="spellStart"/>
      <w:r w:rsidRPr="00C70625">
        <w:rPr>
          <w:position w:val="-2"/>
          <w:sz w:val="20"/>
          <w:szCs w:val="20"/>
        </w:rPr>
        <w:t>kompozit</w:t>
      </w:r>
      <w:proofErr w:type="spellEnd"/>
      <w:r w:rsidRPr="00C70625">
        <w:rPr>
          <w:position w:val="-2"/>
          <w:sz w:val="20"/>
          <w:szCs w:val="20"/>
        </w:rPr>
        <w:t xml:space="preserve"> panel; en az iki adet levha ve arasındaki düşük yoğunluklu polietilen veya eşdeğeri malzemenin birleşiminden oluşacaktır,</w:t>
      </w:r>
    </w:p>
    <w:p w:rsidR="00D34D43" w:rsidRDefault="00C70625" w:rsidP="00C70625">
      <w:pPr>
        <w:pStyle w:val="ListeParagraf"/>
        <w:numPr>
          <w:ilvl w:val="0"/>
          <w:numId w:val="6"/>
        </w:numPr>
        <w:jc w:val="both"/>
        <w:rPr>
          <w:position w:val="-2"/>
          <w:sz w:val="20"/>
          <w:szCs w:val="20"/>
        </w:rPr>
      </w:pPr>
      <w:r>
        <w:rPr>
          <w:position w:val="-2"/>
          <w:sz w:val="20"/>
          <w:szCs w:val="20"/>
        </w:rPr>
        <w:t>S</w:t>
      </w:r>
      <w:r w:rsidRPr="00C70625">
        <w:rPr>
          <w:position w:val="-2"/>
          <w:sz w:val="20"/>
          <w:szCs w:val="20"/>
        </w:rPr>
        <w:t xml:space="preserve">es ve ısı yalıtımlı ve yangına dayanıklı </w:t>
      </w:r>
      <w:r>
        <w:rPr>
          <w:position w:val="-2"/>
          <w:sz w:val="20"/>
          <w:szCs w:val="20"/>
        </w:rPr>
        <w:t>malzeme tercih edilecektir,</w:t>
      </w:r>
    </w:p>
    <w:p w:rsidR="00C70625" w:rsidRPr="00C70625" w:rsidRDefault="00C70625" w:rsidP="00C70625">
      <w:pPr>
        <w:pStyle w:val="ListeParagraf"/>
        <w:numPr>
          <w:ilvl w:val="0"/>
          <w:numId w:val="6"/>
        </w:numPr>
        <w:jc w:val="both"/>
        <w:rPr>
          <w:position w:val="-2"/>
          <w:sz w:val="20"/>
          <w:szCs w:val="20"/>
        </w:rPr>
      </w:pPr>
      <w:r>
        <w:rPr>
          <w:position w:val="-2"/>
          <w:sz w:val="20"/>
          <w:szCs w:val="20"/>
        </w:rPr>
        <w:t>Estetik görünüm, kolay bakım ve temizlik özelliklerine sahip olacaktır</w:t>
      </w:r>
    </w:p>
    <w:p w:rsidR="00C70625" w:rsidRPr="00EC4FF9" w:rsidRDefault="00C70625" w:rsidP="00C70625">
      <w:pPr>
        <w:ind w:left="600"/>
        <w:rPr>
          <w:position w:val="-2"/>
          <w:sz w:val="20"/>
          <w:szCs w:val="20"/>
        </w:rPr>
      </w:pPr>
    </w:p>
    <w:p w:rsidR="00D34D43" w:rsidRDefault="00D34D43" w:rsidP="00D34D43">
      <w:pPr>
        <w:ind w:left="600"/>
        <w:rPr>
          <w:b/>
          <w:position w:val="-2"/>
          <w:sz w:val="20"/>
          <w:szCs w:val="20"/>
        </w:rPr>
      </w:pPr>
      <w:r w:rsidRPr="00EC4FF9">
        <w:rPr>
          <w:b/>
          <w:position w:val="-2"/>
          <w:sz w:val="20"/>
          <w:szCs w:val="20"/>
        </w:rPr>
        <w:t xml:space="preserve">B- </w:t>
      </w:r>
      <w:proofErr w:type="spellStart"/>
      <w:r w:rsidR="00C70625">
        <w:rPr>
          <w:b/>
          <w:position w:val="-2"/>
          <w:sz w:val="20"/>
          <w:szCs w:val="20"/>
        </w:rPr>
        <w:t>Kompozit</w:t>
      </w:r>
      <w:proofErr w:type="spellEnd"/>
      <w:r w:rsidR="00C70625">
        <w:rPr>
          <w:b/>
          <w:position w:val="-2"/>
          <w:sz w:val="20"/>
          <w:szCs w:val="20"/>
        </w:rPr>
        <w:t xml:space="preserve"> Panel Teknik Özellikleri</w:t>
      </w:r>
    </w:p>
    <w:p w:rsidR="00680445" w:rsidRPr="00EC4FF9" w:rsidRDefault="00680445" w:rsidP="00D34D43">
      <w:pPr>
        <w:ind w:left="600"/>
        <w:rPr>
          <w:b/>
          <w:position w:val="-2"/>
          <w:sz w:val="20"/>
          <w:szCs w:val="20"/>
        </w:rPr>
      </w:pPr>
    </w:p>
    <w:p w:rsidR="00D34D43" w:rsidRDefault="00C70625" w:rsidP="00D34D43">
      <w:pPr>
        <w:numPr>
          <w:ilvl w:val="0"/>
          <w:numId w:val="4"/>
        </w:numPr>
        <w:rPr>
          <w:position w:val="-2"/>
          <w:sz w:val="20"/>
          <w:szCs w:val="20"/>
        </w:rPr>
      </w:pPr>
      <w:r>
        <w:rPr>
          <w:position w:val="-2"/>
          <w:sz w:val="20"/>
          <w:szCs w:val="20"/>
        </w:rPr>
        <w:t xml:space="preserve">Üst tabaka koruyucu film </w:t>
      </w:r>
    </w:p>
    <w:p w:rsidR="00C70625" w:rsidRDefault="00C70625" w:rsidP="00D34D43">
      <w:pPr>
        <w:numPr>
          <w:ilvl w:val="0"/>
          <w:numId w:val="4"/>
        </w:numPr>
        <w:rPr>
          <w:position w:val="-2"/>
          <w:sz w:val="20"/>
          <w:szCs w:val="20"/>
        </w:rPr>
      </w:pPr>
      <w:r>
        <w:rPr>
          <w:position w:val="-2"/>
          <w:sz w:val="20"/>
          <w:szCs w:val="20"/>
        </w:rPr>
        <w:t xml:space="preserve">İkinci katman PVDF veya eşdeğeri malzemeden </w:t>
      </w:r>
      <w:r w:rsidR="00680445">
        <w:rPr>
          <w:position w:val="-2"/>
          <w:sz w:val="20"/>
          <w:szCs w:val="20"/>
        </w:rPr>
        <w:t>imal edilecektir,</w:t>
      </w:r>
    </w:p>
    <w:p w:rsidR="00C70625" w:rsidRDefault="00C70625" w:rsidP="00D34D43">
      <w:pPr>
        <w:numPr>
          <w:ilvl w:val="0"/>
          <w:numId w:val="4"/>
        </w:numPr>
        <w:rPr>
          <w:position w:val="-2"/>
          <w:sz w:val="20"/>
          <w:szCs w:val="20"/>
        </w:rPr>
      </w:pPr>
      <w:r>
        <w:rPr>
          <w:position w:val="-2"/>
          <w:sz w:val="20"/>
          <w:szCs w:val="20"/>
        </w:rPr>
        <w:t>Üçüncü katman alüminyum alaşım veya eşdeğeri malzemeden imal edilmiş levha</w:t>
      </w:r>
      <w:r w:rsidR="00680445">
        <w:rPr>
          <w:position w:val="-2"/>
          <w:sz w:val="20"/>
          <w:szCs w:val="20"/>
        </w:rPr>
        <w:t xml:space="preserve"> olacaktır,</w:t>
      </w:r>
    </w:p>
    <w:p w:rsidR="00C70625" w:rsidRDefault="00C70625" w:rsidP="00D34D43">
      <w:pPr>
        <w:numPr>
          <w:ilvl w:val="0"/>
          <w:numId w:val="4"/>
        </w:numPr>
        <w:rPr>
          <w:position w:val="-2"/>
          <w:sz w:val="20"/>
          <w:szCs w:val="20"/>
        </w:rPr>
      </w:pPr>
      <w:r>
        <w:rPr>
          <w:position w:val="-2"/>
          <w:sz w:val="20"/>
          <w:szCs w:val="20"/>
        </w:rPr>
        <w:t>Dördüncü katman düşük yoğunluklu polietilen veya eşdeğeri malzemeden</w:t>
      </w:r>
      <w:r w:rsidR="00680445">
        <w:rPr>
          <w:position w:val="-2"/>
          <w:sz w:val="20"/>
          <w:szCs w:val="20"/>
        </w:rPr>
        <w:t xml:space="preserve"> imal edilecektir,</w:t>
      </w:r>
    </w:p>
    <w:p w:rsidR="00C70625" w:rsidRDefault="00C70625" w:rsidP="00C70625">
      <w:pPr>
        <w:numPr>
          <w:ilvl w:val="0"/>
          <w:numId w:val="4"/>
        </w:numPr>
        <w:rPr>
          <w:position w:val="-2"/>
          <w:sz w:val="20"/>
          <w:szCs w:val="20"/>
        </w:rPr>
      </w:pPr>
      <w:r>
        <w:rPr>
          <w:position w:val="-2"/>
          <w:sz w:val="20"/>
          <w:szCs w:val="20"/>
        </w:rPr>
        <w:t>Beşinci katman</w:t>
      </w:r>
      <w:r w:rsidR="00364224">
        <w:rPr>
          <w:position w:val="-2"/>
          <w:sz w:val="20"/>
          <w:szCs w:val="20"/>
        </w:rPr>
        <w:t>da</w:t>
      </w:r>
      <w:r>
        <w:rPr>
          <w:position w:val="-2"/>
          <w:sz w:val="20"/>
          <w:szCs w:val="20"/>
        </w:rPr>
        <w:t xml:space="preserve"> alüminyum alaşım veya eşdeğeri malzemeden imal edilmiş levha</w:t>
      </w:r>
      <w:r w:rsidR="00364224">
        <w:rPr>
          <w:position w:val="-2"/>
          <w:sz w:val="20"/>
          <w:szCs w:val="20"/>
        </w:rPr>
        <w:t xml:space="preserve"> kullanılacaktır,</w:t>
      </w:r>
    </w:p>
    <w:p w:rsidR="00C70625" w:rsidRPr="00EC4FF9" w:rsidRDefault="00C70625" w:rsidP="00D34D43">
      <w:pPr>
        <w:numPr>
          <w:ilvl w:val="0"/>
          <w:numId w:val="4"/>
        </w:numPr>
        <w:rPr>
          <w:position w:val="-2"/>
          <w:sz w:val="20"/>
          <w:szCs w:val="20"/>
        </w:rPr>
      </w:pPr>
      <w:r>
        <w:rPr>
          <w:position w:val="-2"/>
          <w:sz w:val="20"/>
          <w:szCs w:val="20"/>
        </w:rPr>
        <w:t>Son katman astar boya olacaktır</w:t>
      </w:r>
    </w:p>
    <w:p w:rsidR="00D34D43" w:rsidRPr="00EC4FF9" w:rsidRDefault="00D34D43" w:rsidP="00D34D43">
      <w:pPr>
        <w:ind w:left="600"/>
        <w:rPr>
          <w:position w:val="-2"/>
          <w:sz w:val="20"/>
          <w:szCs w:val="20"/>
        </w:rPr>
      </w:pPr>
    </w:p>
    <w:p w:rsidR="00D34D43" w:rsidRPr="00EC4FF9" w:rsidRDefault="00D34D43" w:rsidP="00D34D43">
      <w:pPr>
        <w:ind w:left="600"/>
        <w:rPr>
          <w:b/>
          <w:position w:val="-2"/>
          <w:sz w:val="20"/>
          <w:szCs w:val="20"/>
        </w:rPr>
      </w:pPr>
      <w:r w:rsidRPr="00EC4FF9">
        <w:rPr>
          <w:b/>
          <w:position w:val="-2"/>
          <w:sz w:val="20"/>
          <w:szCs w:val="20"/>
        </w:rPr>
        <w:t xml:space="preserve">C- </w:t>
      </w:r>
      <w:proofErr w:type="spellStart"/>
      <w:r w:rsidR="00364224">
        <w:rPr>
          <w:b/>
          <w:position w:val="-2"/>
          <w:sz w:val="20"/>
          <w:szCs w:val="20"/>
        </w:rPr>
        <w:t>Kompozit</w:t>
      </w:r>
      <w:proofErr w:type="spellEnd"/>
      <w:r w:rsidR="00364224">
        <w:rPr>
          <w:b/>
          <w:position w:val="-2"/>
          <w:sz w:val="20"/>
          <w:szCs w:val="20"/>
        </w:rPr>
        <w:t xml:space="preserve"> Karkas Çelik Detayı</w:t>
      </w:r>
    </w:p>
    <w:p w:rsidR="00D34D43" w:rsidRDefault="00364224" w:rsidP="00D34D43">
      <w:pPr>
        <w:numPr>
          <w:ilvl w:val="1"/>
          <w:numId w:val="4"/>
        </w:numPr>
        <w:rPr>
          <w:bCs/>
          <w:position w:val="-2"/>
          <w:sz w:val="20"/>
          <w:szCs w:val="20"/>
        </w:rPr>
      </w:pPr>
      <w:r>
        <w:rPr>
          <w:bCs/>
          <w:position w:val="-2"/>
          <w:sz w:val="20"/>
          <w:szCs w:val="20"/>
        </w:rPr>
        <w:t>Galvaniz kaplama çelik veya eşdeğeri malzemeden imal edilmiş olmalıdır,</w:t>
      </w:r>
    </w:p>
    <w:p w:rsidR="00364224" w:rsidRDefault="00364224" w:rsidP="00D34D43">
      <w:pPr>
        <w:numPr>
          <w:ilvl w:val="1"/>
          <w:numId w:val="4"/>
        </w:numPr>
        <w:rPr>
          <w:bCs/>
          <w:position w:val="-2"/>
          <w:sz w:val="20"/>
          <w:szCs w:val="20"/>
        </w:rPr>
      </w:pPr>
      <w:proofErr w:type="spellStart"/>
      <w:r>
        <w:rPr>
          <w:bCs/>
          <w:position w:val="-2"/>
          <w:sz w:val="20"/>
          <w:szCs w:val="20"/>
        </w:rPr>
        <w:t>Kompozit</w:t>
      </w:r>
      <w:proofErr w:type="spellEnd"/>
      <w:r>
        <w:rPr>
          <w:bCs/>
          <w:position w:val="-2"/>
          <w:sz w:val="20"/>
          <w:szCs w:val="20"/>
        </w:rPr>
        <w:t xml:space="preserve"> karkas çelik ölçüleri asgari 20x40x1,5 mm olmalıdır</w:t>
      </w:r>
    </w:p>
    <w:p w:rsidR="00270F17" w:rsidRDefault="00270F17" w:rsidP="00270F17">
      <w:pPr>
        <w:rPr>
          <w:bCs/>
          <w:position w:val="-2"/>
          <w:sz w:val="20"/>
          <w:szCs w:val="20"/>
        </w:rPr>
      </w:pPr>
    </w:p>
    <w:p w:rsidR="00270F17" w:rsidRPr="00EC4FF9" w:rsidRDefault="00270F17" w:rsidP="00270F17">
      <w:pPr>
        <w:ind w:firstLine="601"/>
        <w:rPr>
          <w:b/>
          <w:position w:val="-2"/>
          <w:sz w:val="20"/>
          <w:szCs w:val="20"/>
        </w:rPr>
      </w:pPr>
      <w:r>
        <w:rPr>
          <w:b/>
          <w:position w:val="-2"/>
          <w:sz w:val="20"/>
          <w:szCs w:val="20"/>
        </w:rPr>
        <w:t>D</w:t>
      </w:r>
      <w:r w:rsidRPr="00EC4FF9">
        <w:rPr>
          <w:b/>
          <w:position w:val="-2"/>
          <w:sz w:val="20"/>
          <w:szCs w:val="20"/>
        </w:rPr>
        <w:t xml:space="preserve">- </w:t>
      </w:r>
      <w:r>
        <w:rPr>
          <w:b/>
          <w:position w:val="-2"/>
          <w:sz w:val="20"/>
          <w:szCs w:val="20"/>
        </w:rPr>
        <w:t>Boya Teknik Özellikleri</w:t>
      </w:r>
    </w:p>
    <w:p w:rsidR="00270F17" w:rsidRDefault="00270F17" w:rsidP="00270F17">
      <w:pPr>
        <w:numPr>
          <w:ilvl w:val="0"/>
          <w:numId w:val="7"/>
        </w:numPr>
        <w:rPr>
          <w:bCs/>
          <w:position w:val="-2"/>
          <w:sz w:val="20"/>
          <w:szCs w:val="20"/>
        </w:rPr>
      </w:pPr>
      <w:r>
        <w:rPr>
          <w:bCs/>
          <w:position w:val="-2"/>
          <w:sz w:val="20"/>
          <w:szCs w:val="20"/>
        </w:rPr>
        <w:t xml:space="preserve">%100 saf akrilik veya eşdeğeri bağlayıcıya sahip, yüksek kalitede su </w:t>
      </w:r>
      <w:proofErr w:type="gramStart"/>
      <w:r>
        <w:rPr>
          <w:bCs/>
          <w:position w:val="-2"/>
          <w:sz w:val="20"/>
          <w:szCs w:val="20"/>
        </w:rPr>
        <w:t>bazlı</w:t>
      </w:r>
      <w:proofErr w:type="gramEnd"/>
      <w:r>
        <w:rPr>
          <w:bCs/>
          <w:position w:val="-2"/>
          <w:sz w:val="20"/>
          <w:szCs w:val="20"/>
        </w:rPr>
        <w:t xml:space="preserve"> dış cephe boyası kullanılacaktır,</w:t>
      </w:r>
    </w:p>
    <w:p w:rsidR="00270F17" w:rsidRDefault="00270F17" w:rsidP="00270F17">
      <w:pPr>
        <w:numPr>
          <w:ilvl w:val="0"/>
          <w:numId w:val="7"/>
        </w:numPr>
        <w:rPr>
          <w:bCs/>
          <w:position w:val="-2"/>
          <w:sz w:val="20"/>
          <w:szCs w:val="20"/>
        </w:rPr>
      </w:pPr>
      <w:r>
        <w:rPr>
          <w:bCs/>
          <w:position w:val="-2"/>
          <w:sz w:val="20"/>
          <w:szCs w:val="20"/>
        </w:rPr>
        <w:t>UV dayanımlı olmalı, UV ışınlarının zararlı etkilerine karşı koruma sağlamalıdır,</w:t>
      </w:r>
    </w:p>
    <w:p w:rsidR="00270F17" w:rsidRDefault="00270F17" w:rsidP="00270F17">
      <w:pPr>
        <w:numPr>
          <w:ilvl w:val="0"/>
          <w:numId w:val="7"/>
        </w:numPr>
        <w:rPr>
          <w:bCs/>
          <w:position w:val="-2"/>
          <w:sz w:val="20"/>
          <w:szCs w:val="20"/>
        </w:rPr>
      </w:pPr>
      <w:r>
        <w:rPr>
          <w:bCs/>
          <w:position w:val="-2"/>
          <w:sz w:val="20"/>
          <w:szCs w:val="20"/>
        </w:rPr>
        <w:t>Düşük kir tutma özelliğine sahip olmalıdır</w:t>
      </w:r>
    </w:p>
    <w:p w:rsidR="00270F17" w:rsidRDefault="00270F17" w:rsidP="00270F17">
      <w:pPr>
        <w:numPr>
          <w:ilvl w:val="0"/>
          <w:numId w:val="7"/>
        </w:numPr>
        <w:rPr>
          <w:bCs/>
          <w:position w:val="-2"/>
          <w:sz w:val="20"/>
          <w:szCs w:val="20"/>
        </w:rPr>
      </w:pPr>
      <w:r>
        <w:rPr>
          <w:bCs/>
          <w:position w:val="-2"/>
          <w:sz w:val="20"/>
          <w:szCs w:val="20"/>
        </w:rPr>
        <w:t>Beton karbonlaşmasına karşı yüzeyi koruma özelliğine sahip olmalıdır,</w:t>
      </w:r>
    </w:p>
    <w:p w:rsidR="00270F17" w:rsidRDefault="00270F17" w:rsidP="00270F17">
      <w:pPr>
        <w:numPr>
          <w:ilvl w:val="0"/>
          <w:numId w:val="7"/>
        </w:numPr>
        <w:rPr>
          <w:bCs/>
          <w:position w:val="-2"/>
          <w:sz w:val="20"/>
          <w:szCs w:val="20"/>
        </w:rPr>
      </w:pPr>
      <w:r>
        <w:rPr>
          <w:bCs/>
          <w:position w:val="-2"/>
          <w:sz w:val="20"/>
          <w:szCs w:val="20"/>
        </w:rPr>
        <w:t>Uzun ömürlü ve dayanıklı özellikte olmalıdır</w:t>
      </w:r>
    </w:p>
    <w:p w:rsidR="00270F17" w:rsidRDefault="00270F17" w:rsidP="00270F17">
      <w:pPr>
        <w:numPr>
          <w:ilvl w:val="0"/>
          <w:numId w:val="7"/>
        </w:numPr>
        <w:rPr>
          <w:bCs/>
          <w:position w:val="-2"/>
          <w:sz w:val="20"/>
          <w:szCs w:val="20"/>
        </w:rPr>
      </w:pPr>
      <w:r>
        <w:rPr>
          <w:bCs/>
          <w:position w:val="-2"/>
          <w:sz w:val="20"/>
          <w:szCs w:val="20"/>
        </w:rPr>
        <w:t>İpeksi mat bir görünüm sağlamalıdır</w:t>
      </w:r>
    </w:p>
    <w:p w:rsidR="00270F17" w:rsidRDefault="00270F17" w:rsidP="00270F17">
      <w:pPr>
        <w:rPr>
          <w:bCs/>
          <w:position w:val="-2"/>
          <w:sz w:val="20"/>
          <w:szCs w:val="20"/>
        </w:rPr>
      </w:pPr>
    </w:p>
    <w:p w:rsidR="00270F17" w:rsidRDefault="00270F17" w:rsidP="00270F17">
      <w:pPr>
        <w:rPr>
          <w:bCs/>
          <w:position w:val="-2"/>
          <w:sz w:val="20"/>
          <w:szCs w:val="20"/>
        </w:rPr>
      </w:pPr>
    </w:p>
    <w:p w:rsidR="000A0CEB" w:rsidRDefault="000A0CEB" w:rsidP="00270F17">
      <w:pPr>
        <w:rPr>
          <w:bCs/>
          <w:position w:val="-2"/>
          <w:sz w:val="20"/>
          <w:szCs w:val="20"/>
        </w:rPr>
      </w:pPr>
    </w:p>
    <w:p w:rsidR="000A0CEB" w:rsidRDefault="000A0CEB" w:rsidP="00270F17">
      <w:pPr>
        <w:rPr>
          <w:bCs/>
          <w:position w:val="-2"/>
          <w:sz w:val="20"/>
          <w:szCs w:val="20"/>
        </w:rPr>
      </w:pPr>
    </w:p>
    <w:p w:rsidR="000A0CEB" w:rsidRDefault="000A0CEB" w:rsidP="00270F17">
      <w:pPr>
        <w:rPr>
          <w:bCs/>
          <w:position w:val="-2"/>
          <w:sz w:val="20"/>
          <w:szCs w:val="20"/>
        </w:rPr>
      </w:pPr>
    </w:p>
    <w:p w:rsidR="000A0CEB" w:rsidRPr="00EC4FF9" w:rsidRDefault="000A0CEB" w:rsidP="00270F17">
      <w:pPr>
        <w:rPr>
          <w:bCs/>
          <w:position w:val="-2"/>
          <w:sz w:val="20"/>
          <w:szCs w:val="20"/>
        </w:rPr>
      </w:pPr>
    </w:p>
    <w:p w:rsidR="00D34D43" w:rsidRPr="00EC4FF9" w:rsidRDefault="00D34D43" w:rsidP="00D34D43">
      <w:pPr>
        <w:rPr>
          <w:position w:val="-2"/>
          <w:sz w:val="20"/>
          <w:szCs w:val="20"/>
        </w:rPr>
      </w:pPr>
    </w:p>
    <w:p w:rsidR="00D34D43" w:rsidRPr="00EC4FF9" w:rsidRDefault="00D34D43" w:rsidP="00D34D43">
      <w:pPr>
        <w:numPr>
          <w:ilvl w:val="0"/>
          <w:numId w:val="5"/>
        </w:numPr>
        <w:rPr>
          <w:b/>
          <w:position w:val="-2"/>
          <w:sz w:val="20"/>
          <w:szCs w:val="20"/>
        </w:rPr>
      </w:pPr>
      <w:r w:rsidRPr="00EC4FF9">
        <w:rPr>
          <w:b/>
          <w:position w:val="-2"/>
          <w:sz w:val="20"/>
          <w:szCs w:val="20"/>
        </w:rPr>
        <w:t>Aksesuar ve Ekler</w:t>
      </w:r>
    </w:p>
    <w:p w:rsidR="007165E4" w:rsidRDefault="002600A3" w:rsidP="007659EE">
      <w:pPr>
        <w:jc w:val="center"/>
        <w:rPr>
          <w:b/>
          <w:position w:val="-2"/>
          <w:sz w:val="20"/>
          <w:szCs w:val="20"/>
        </w:rPr>
      </w:pPr>
      <w:r>
        <w:rPr>
          <w:b/>
          <w:noProof/>
          <w:position w:val="-2"/>
          <w:sz w:val="20"/>
          <w:szCs w:val="20"/>
        </w:rPr>
        <w:drawing>
          <wp:inline distT="0" distB="0" distL="0" distR="0">
            <wp:extent cx="1341494" cy="1133475"/>
            <wp:effectExtent l="0" t="0" r="0"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9">
                      <a:extLst>
                        <a:ext uri="{28A0092B-C50C-407E-A947-70E740481C1C}">
                          <a14:useLocalDpi xmlns:a14="http://schemas.microsoft.com/office/drawing/2010/main" val="0"/>
                        </a:ext>
                      </a:extLst>
                    </a:blip>
                    <a:srcRect l="76558" t="46065" b="7425"/>
                    <a:stretch/>
                  </pic:blipFill>
                  <pic:spPr bwMode="auto">
                    <a:xfrm>
                      <a:off x="0" y="0"/>
                      <a:ext cx="1348491" cy="1139387"/>
                    </a:xfrm>
                    <a:prstGeom prst="rect">
                      <a:avLst/>
                    </a:prstGeom>
                    <a:noFill/>
                    <a:ln>
                      <a:noFill/>
                    </a:ln>
                    <a:extLst>
                      <a:ext uri="{53640926-AAD7-44D8-BBD7-CCE9431645EC}">
                        <a14:shadowObscured xmlns:a14="http://schemas.microsoft.com/office/drawing/2010/main"/>
                      </a:ext>
                    </a:extLst>
                  </pic:spPr>
                </pic:pic>
              </a:graphicData>
            </a:graphic>
          </wp:inline>
        </w:drawing>
      </w:r>
    </w:p>
    <w:p w:rsidR="00D34D43" w:rsidRDefault="007659EE" w:rsidP="007659EE">
      <w:pPr>
        <w:jc w:val="center"/>
        <w:rPr>
          <w:b/>
          <w:position w:val="-2"/>
          <w:sz w:val="20"/>
          <w:szCs w:val="20"/>
        </w:rPr>
      </w:pPr>
      <w:r>
        <w:rPr>
          <w:b/>
          <w:position w:val="-2"/>
          <w:sz w:val="20"/>
          <w:szCs w:val="20"/>
        </w:rPr>
        <w:t>ŞEKİL 1: KOMPOZİT PANEL DETAYI</w:t>
      </w:r>
    </w:p>
    <w:p w:rsidR="007659EE" w:rsidRDefault="007659EE" w:rsidP="007659EE">
      <w:pPr>
        <w:jc w:val="center"/>
        <w:rPr>
          <w:b/>
          <w:position w:val="-2"/>
          <w:sz w:val="20"/>
          <w:szCs w:val="20"/>
        </w:rPr>
      </w:pPr>
      <w:r>
        <w:rPr>
          <w:noProof/>
          <w:position w:val="-2"/>
          <w:sz w:val="20"/>
          <w:szCs w:val="20"/>
        </w:rPr>
        <w:drawing>
          <wp:inline distT="0" distB="0" distL="0" distR="0" wp14:anchorId="42646176" wp14:editId="1FFBBE24">
            <wp:extent cx="2319559" cy="1392072"/>
            <wp:effectExtent l="0" t="0" r="508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0">
                      <a:extLst>
                        <a:ext uri="{28A0092B-C50C-407E-A947-70E740481C1C}">
                          <a14:useLocalDpi xmlns:a14="http://schemas.microsoft.com/office/drawing/2010/main" val="0"/>
                        </a:ext>
                      </a:extLst>
                    </a:blip>
                    <a:srcRect t="19368"/>
                    <a:stretch/>
                  </pic:blipFill>
                  <pic:spPr bwMode="auto">
                    <a:xfrm>
                      <a:off x="0" y="0"/>
                      <a:ext cx="2324781" cy="1395206"/>
                    </a:xfrm>
                    <a:prstGeom prst="rect">
                      <a:avLst/>
                    </a:prstGeom>
                    <a:noFill/>
                    <a:ln>
                      <a:noFill/>
                    </a:ln>
                    <a:extLst>
                      <a:ext uri="{53640926-AAD7-44D8-BBD7-CCE9431645EC}">
                        <a14:shadowObscured xmlns:a14="http://schemas.microsoft.com/office/drawing/2010/main"/>
                      </a:ext>
                    </a:extLst>
                  </pic:spPr>
                </pic:pic>
              </a:graphicData>
            </a:graphic>
          </wp:inline>
        </w:drawing>
      </w:r>
    </w:p>
    <w:p w:rsidR="007659EE" w:rsidRDefault="007659EE" w:rsidP="007659EE">
      <w:pPr>
        <w:jc w:val="center"/>
        <w:rPr>
          <w:b/>
          <w:position w:val="-2"/>
          <w:sz w:val="20"/>
          <w:szCs w:val="20"/>
        </w:rPr>
      </w:pPr>
      <w:r>
        <w:rPr>
          <w:b/>
          <w:position w:val="-2"/>
          <w:sz w:val="20"/>
          <w:szCs w:val="20"/>
        </w:rPr>
        <w:t>ŞEKİL 2: KOMPOZİT KARKAS ÇELİK DETAYI</w:t>
      </w:r>
    </w:p>
    <w:p w:rsidR="007659EE" w:rsidRPr="00EC4FF9" w:rsidRDefault="007659EE" w:rsidP="00D34D43">
      <w:pPr>
        <w:rPr>
          <w:b/>
          <w:position w:val="-2"/>
          <w:sz w:val="20"/>
          <w:szCs w:val="20"/>
        </w:rPr>
      </w:pPr>
    </w:p>
    <w:p w:rsidR="00D34D43" w:rsidRPr="00EC4FF9" w:rsidRDefault="00D34D43" w:rsidP="00D34D43">
      <w:pPr>
        <w:numPr>
          <w:ilvl w:val="0"/>
          <w:numId w:val="5"/>
        </w:numPr>
        <w:rPr>
          <w:b/>
          <w:position w:val="-2"/>
          <w:sz w:val="20"/>
          <w:szCs w:val="20"/>
        </w:rPr>
      </w:pPr>
      <w:r w:rsidRPr="00EC4FF9">
        <w:rPr>
          <w:b/>
          <w:position w:val="-2"/>
          <w:sz w:val="20"/>
          <w:szCs w:val="20"/>
        </w:rPr>
        <w:t>Alet ve Diğer Gerekli Araçlar</w:t>
      </w:r>
    </w:p>
    <w:p w:rsidR="00D34D43" w:rsidRPr="00EC4FF9" w:rsidRDefault="00D34D43" w:rsidP="00D34D43">
      <w:pPr>
        <w:rPr>
          <w:b/>
          <w:position w:val="-2"/>
          <w:sz w:val="20"/>
          <w:szCs w:val="20"/>
        </w:rPr>
      </w:pPr>
    </w:p>
    <w:p w:rsidR="00D34D43" w:rsidRPr="00EC4FF9" w:rsidRDefault="00DB2BA5" w:rsidP="00D34D43">
      <w:pPr>
        <w:numPr>
          <w:ilvl w:val="1"/>
          <w:numId w:val="5"/>
        </w:numPr>
        <w:ind w:right="-567"/>
        <w:jc w:val="both"/>
        <w:rPr>
          <w:position w:val="-2"/>
          <w:sz w:val="20"/>
          <w:szCs w:val="20"/>
        </w:rPr>
      </w:pPr>
      <w:r>
        <w:rPr>
          <w:position w:val="-2"/>
          <w:sz w:val="20"/>
          <w:szCs w:val="20"/>
        </w:rPr>
        <w:t>İş Planı ve Programı: Dış cephe kaplama çalışmaları azami 3 ay içerisinde tamamlanacaktır.</w:t>
      </w:r>
    </w:p>
    <w:p w:rsidR="00D34D43" w:rsidRPr="00EC4FF9" w:rsidRDefault="00D34D43" w:rsidP="00D34D43">
      <w:pPr>
        <w:numPr>
          <w:ilvl w:val="1"/>
          <w:numId w:val="5"/>
        </w:numPr>
        <w:ind w:right="-567"/>
        <w:jc w:val="both"/>
        <w:rPr>
          <w:position w:val="-2"/>
          <w:sz w:val="20"/>
          <w:szCs w:val="20"/>
        </w:rPr>
      </w:pPr>
      <w:r w:rsidRPr="00EC4FF9">
        <w:rPr>
          <w:position w:val="-2"/>
          <w:sz w:val="20"/>
          <w:szCs w:val="20"/>
        </w:rPr>
        <w:t>Kalite Güvence Sistemi</w:t>
      </w:r>
      <w:r w:rsidR="00E63C2A">
        <w:rPr>
          <w:position w:val="-2"/>
          <w:sz w:val="20"/>
          <w:szCs w:val="20"/>
        </w:rPr>
        <w:t>: Çalışmalar sırasında uzun ömürlü ve dayanıklı malzeme kullanımı garanti altına alınacaktır.</w:t>
      </w:r>
    </w:p>
    <w:p w:rsidR="00D34D43" w:rsidRPr="00EC4FF9" w:rsidRDefault="00D34D43" w:rsidP="00D34D43">
      <w:pPr>
        <w:numPr>
          <w:ilvl w:val="1"/>
          <w:numId w:val="5"/>
        </w:numPr>
        <w:ind w:right="-567"/>
        <w:jc w:val="both"/>
        <w:rPr>
          <w:position w:val="-2"/>
          <w:sz w:val="20"/>
          <w:szCs w:val="20"/>
        </w:rPr>
      </w:pPr>
      <w:r w:rsidRPr="00EC4FF9">
        <w:rPr>
          <w:position w:val="-2"/>
          <w:sz w:val="20"/>
          <w:szCs w:val="20"/>
        </w:rPr>
        <w:t>Tasarım Değişiklikleri</w:t>
      </w:r>
      <w:r w:rsidR="00E63C2A">
        <w:rPr>
          <w:position w:val="-2"/>
          <w:sz w:val="20"/>
          <w:szCs w:val="20"/>
        </w:rPr>
        <w:t>: tasarım onayı proje öncesi sağlanacaktır.</w:t>
      </w:r>
    </w:p>
    <w:p w:rsidR="00D34D43" w:rsidRPr="00EC4FF9" w:rsidRDefault="00D34D43" w:rsidP="00D34D43">
      <w:pPr>
        <w:pStyle w:val="text-3mezera"/>
        <w:widowControl/>
        <w:tabs>
          <w:tab w:val="left" w:pos="426"/>
          <w:tab w:val="left" w:pos="1134"/>
          <w:tab w:val="left" w:pos="6096"/>
          <w:tab w:val="left" w:pos="6379"/>
        </w:tabs>
        <w:spacing w:before="0"/>
        <w:rPr>
          <w:rFonts w:ascii="Times New Roman" w:hAnsi="Times New Roman" w:cs="Times New Roman"/>
          <w:position w:val="-2"/>
          <w:sz w:val="20"/>
          <w:szCs w:val="20"/>
          <w:lang w:val="tr-TR"/>
        </w:rPr>
      </w:pPr>
    </w:p>
    <w:p w:rsidR="00D34D43" w:rsidRPr="00EC4FF9" w:rsidRDefault="00D34D43" w:rsidP="00D34D43">
      <w:pPr>
        <w:pStyle w:val="text-3mezera"/>
        <w:widowControl/>
        <w:numPr>
          <w:ilvl w:val="0"/>
          <w:numId w:val="5"/>
        </w:numPr>
        <w:tabs>
          <w:tab w:val="left" w:pos="426"/>
          <w:tab w:val="left" w:pos="1134"/>
          <w:tab w:val="left" w:pos="6096"/>
          <w:tab w:val="left" w:pos="6379"/>
        </w:tabs>
        <w:spacing w:before="0"/>
        <w:rPr>
          <w:rFonts w:ascii="Times New Roman" w:hAnsi="Times New Roman" w:cs="Times New Roman"/>
          <w:b/>
          <w:position w:val="-2"/>
          <w:sz w:val="20"/>
          <w:szCs w:val="20"/>
          <w:lang w:val="tr-TR"/>
        </w:rPr>
      </w:pPr>
      <w:r w:rsidRPr="00EC4FF9">
        <w:rPr>
          <w:rFonts w:ascii="Times New Roman" w:hAnsi="Times New Roman" w:cs="Times New Roman"/>
          <w:b/>
          <w:position w:val="-2"/>
          <w:sz w:val="20"/>
          <w:szCs w:val="20"/>
          <w:lang w:val="tr-TR"/>
        </w:rPr>
        <w:t>Bakım Gereksinimi</w:t>
      </w:r>
    </w:p>
    <w:p w:rsidR="00D34D43" w:rsidRPr="00EC4FF9" w:rsidRDefault="00D34D43" w:rsidP="00D34D43">
      <w:pPr>
        <w:tabs>
          <w:tab w:val="left" w:pos="615"/>
          <w:tab w:val="right" w:pos="5685"/>
        </w:tabs>
        <w:ind w:left="600"/>
        <w:rPr>
          <w:b/>
          <w:snapToGrid w:val="0"/>
          <w:position w:val="-2"/>
          <w:sz w:val="20"/>
          <w:szCs w:val="20"/>
        </w:rPr>
      </w:pPr>
    </w:p>
    <w:p w:rsidR="00D34D43" w:rsidRPr="00EC4FF9" w:rsidRDefault="00D34D43" w:rsidP="00D34D43">
      <w:pPr>
        <w:numPr>
          <w:ilvl w:val="0"/>
          <w:numId w:val="2"/>
        </w:numPr>
        <w:tabs>
          <w:tab w:val="left" w:pos="615"/>
          <w:tab w:val="right" w:pos="5685"/>
        </w:tabs>
        <w:jc w:val="both"/>
        <w:rPr>
          <w:position w:val="-2"/>
          <w:sz w:val="20"/>
          <w:szCs w:val="20"/>
        </w:rPr>
      </w:pPr>
      <w:r w:rsidRPr="00EC4FF9">
        <w:rPr>
          <w:position w:val="-2"/>
          <w:sz w:val="20"/>
          <w:szCs w:val="20"/>
        </w:rPr>
        <w:t xml:space="preserve">Yüklenici, bakım döneminde inşaatın herhangi bir kısmında meydana gelebilecek kusur ve hasarı, ayrıca </w:t>
      </w:r>
    </w:p>
    <w:p w:rsidR="00D34D43" w:rsidRPr="00EC4FF9" w:rsidRDefault="00D34D43" w:rsidP="00D34D43">
      <w:pPr>
        <w:ind w:left="907"/>
        <w:rPr>
          <w:position w:val="-2"/>
          <w:sz w:val="20"/>
          <w:szCs w:val="20"/>
        </w:rPr>
      </w:pPr>
      <w:r w:rsidRPr="00EC4FF9">
        <w:rPr>
          <w:position w:val="-2"/>
          <w:sz w:val="20"/>
          <w:szCs w:val="20"/>
        </w:rPr>
        <w:br/>
        <w:t>a) Yüklenicinin kalitesiz ham madde ve malzeme kullanmasından veya işçilik hatasından ya da Tasarımdan kaynaklanan hataları ve/veya</w:t>
      </w:r>
    </w:p>
    <w:p w:rsidR="00D34D43" w:rsidRPr="00EC4FF9" w:rsidRDefault="00D34D43" w:rsidP="00D34D43">
      <w:pPr>
        <w:rPr>
          <w:position w:val="-2"/>
          <w:sz w:val="20"/>
          <w:szCs w:val="20"/>
        </w:rPr>
      </w:pPr>
    </w:p>
    <w:p w:rsidR="00D34D43" w:rsidRPr="00EC4FF9" w:rsidRDefault="00D34D43" w:rsidP="00D34D43">
      <w:pPr>
        <w:ind w:left="907"/>
        <w:rPr>
          <w:position w:val="-2"/>
          <w:sz w:val="20"/>
          <w:szCs w:val="20"/>
        </w:rPr>
      </w:pPr>
      <w:r w:rsidRPr="00EC4FF9">
        <w:rPr>
          <w:position w:val="-2"/>
          <w:sz w:val="20"/>
          <w:szCs w:val="20"/>
        </w:rPr>
        <w:t>b) Bakım süresi zarfında Yüklenicinin herhangi bir fiilinden veya ihmalinden kaynaklanan hasarları;</w:t>
      </w:r>
    </w:p>
    <w:p w:rsidR="00D34D43" w:rsidRPr="00EC4FF9" w:rsidRDefault="00D34D43" w:rsidP="00D34D43">
      <w:pPr>
        <w:ind w:left="567"/>
        <w:rPr>
          <w:position w:val="-2"/>
          <w:sz w:val="20"/>
          <w:szCs w:val="20"/>
        </w:rPr>
      </w:pPr>
    </w:p>
    <w:p w:rsidR="00D34D43" w:rsidRPr="00EC4FF9" w:rsidRDefault="00D34D43" w:rsidP="00B56A01">
      <w:pPr>
        <w:ind w:left="907"/>
        <w:rPr>
          <w:position w:val="-2"/>
          <w:sz w:val="20"/>
          <w:szCs w:val="20"/>
        </w:rPr>
      </w:pPr>
      <w:r w:rsidRPr="00EC4FF9">
        <w:rPr>
          <w:position w:val="-2"/>
          <w:sz w:val="20"/>
          <w:szCs w:val="20"/>
        </w:rPr>
        <w:t xml:space="preserve">c) Sözleşme Makamı tarafından veya Sözleşme Makamı adına yapılan denetim sırasında tespit edilen hasarları </w:t>
      </w:r>
      <w:bookmarkStart w:id="2" w:name="_GoBack"/>
      <w:bookmarkEnd w:id="2"/>
      <w:r w:rsidRPr="00EC4FF9">
        <w:rPr>
          <w:position w:val="-2"/>
          <w:sz w:val="20"/>
          <w:szCs w:val="20"/>
        </w:rPr>
        <w:t>gidermekle yükümlüdür.</w:t>
      </w:r>
    </w:p>
    <w:p w:rsidR="00D34D43" w:rsidRPr="00EC4FF9" w:rsidRDefault="00D34D43" w:rsidP="00D34D43">
      <w:pPr>
        <w:tabs>
          <w:tab w:val="right" w:pos="5685"/>
        </w:tabs>
        <w:rPr>
          <w:position w:val="-2"/>
          <w:sz w:val="20"/>
          <w:szCs w:val="20"/>
        </w:rPr>
      </w:pPr>
    </w:p>
    <w:p w:rsidR="00D34D43" w:rsidRPr="00EC4FF9" w:rsidRDefault="00D34D43" w:rsidP="00D34D43">
      <w:pPr>
        <w:numPr>
          <w:ilvl w:val="0"/>
          <w:numId w:val="2"/>
        </w:numPr>
        <w:jc w:val="both"/>
        <w:rPr>
          <w:position w:val="-2"/>
          <w:sz w:val="20"/>
          <w:szCs w:val="20"/>
        </w:rPr>
      </w:pPr>
      <w:r w:rsidRPr="00EC4FF9">
        <w:rPr>
          <w:position w:val="-2"/>
          <w:sz w:val="20"/>
          <w:szCs w:val="20"/>
        </w:rPr>
        <w:t>Ortaya çıkabilecek hasarlar Yüklenici tarafından en kısa zamanda karşılanır. Yenilenen veya değiştirilen tüm kalemlerin bakım süresi, Denetleyicinin onayı ile yenileme veya değiştirmenin yapılması ile başlar. Sözleşmede kısmi kabulün ön görüldüğü hallerde bakım süresi yalnızca yenileme veya değiştirmeden etkilenen kısımlar için uzatılır.</w:t>
      </w:r>
    </w:p>
    <w:p w:rsidR="00D34D43" w:rsidRPr="00EC4FF9" w:rsidRDefault="00D34D43" w:rsidP="00D34D43">
      <w:pPr>
        <w:rPr>
          <w:position w:val="-2"/>
          <w:sz w:val="20"/>
          <w:szCs w:val="20"/>
        </w:rPr>
      </w:pPr>
    </w:p>
    <w:p w:rsidR="00D34D43" w:rsidRPr="00EC4FF9" w:rsidRDefault="00D34D43" w:rsidP="00D34D43">
      <w:pPr>
        <w:numPr>
          <w:ilvl w:val="0"/>
          <w:numId w:val="2"/>
        </w:numPr>
        <w:tabs>
          <w:tab w:val="left" w:pos="615"/>
          <w:tab w:val="right" w:pos="5685"/>
        </w:tabs>
        <w:jc w:val="both"/>
        <w:rPr>
          <w:position w:val="-2"/>
          <w:sz w:val="20"/>
          <w:szCs w:val="20"/>
        </w:rPr>
      </w:pPr>
      <w:r w:rsidRPr="00EC4FF9">
        <w:rPr>
          <w:position w:val="-2"/>
          <w:sz w:val="20"/>
          <w:szCs w:val="20"/>
        </w:rPr>
        <w:t xml:space="preserve">Bakım süresince bu türden herhangi bir hata veya hasar oraya çıkması halinde Sözleşme Makamı veya Denetleyici durumu </w:t>
      </w:r>
      <w:proofErr w:type="spellStart"/>
      <w:r w:rsidRPr="00EC4FF9">
        <w:rPr>
          <w:position w:val="-2"/>
          <w:sz w:val="20"/>
          <w:szCs w:val="20"/>
        </w:rPr>
        <w:t>Yüklenici’ye</w:t>
      </w:r>
      <w:proofErr w:type="spellEnd"/>
      <w:r w:rsidRPr="00EC4FF9">
        <w:rPr>
          <w:position w:val="-2"/>
          <w:sz w:val="20"/>
          <w:szCs w:val="20"/>
        </w:rPr>
        <w:t xml:space="preserve"> bildirir. Yüklenici tebligatta belirtilen süre içinde hatayı veya hasarı gidermediği takdirde Sözleşme Makamı:</w:t>
      </w:r>
    </w:p>
    <w:p w:rsidR="00D34D43" w:rsidRPr="00EC4FF9" w:rsidRDefault="00D34D43" w:rsidP="00D34D43">
      <w:pPr>
        <w:rPr>
          <w:position w:val="-2"/>
          <w:sz w:val="20"/>
          <w:szCs w:val="20"/>
        </w:rPr>
      </w:pPr>
    </w:p>
    <w:p w:rsidR="00D34D43" w:rsidRPr="00EC4FF9" w:rsidRDefault="00D34D43" w:rsidP="00D34D43">
      <w:pPr>
        <w:numPr>
          <w:ilvl w:val="1"/>
          <w:numId w:val="3"/>
        </w:numPr>
        <w:jc w:val="both"/>
        <w:rPr>
          <w:position w:val="-2"/>
          <w:sz w:val="20"/>
          <w:szCs w:val="20"/>
        </w:rPr>
      </w:pPr>
      <w:r w:rsidRPr="00EC4FF9">
        <w:rPr>
          <w:position w:val="-2"/>
          <w:sz w:val="20"/>
          <w:szCs w:val="20"/>
        </w:rPr>
        <w:t xml:space="preserve">Giderleri Yüklenici tarafından karşılanmak üzere tamiratı/tadilatı kendisi yapar veya yaptırır; bu durumda Sözleşme Makamı bu giderleri yüklenicinin </w:t>
      </w:r>
      <w:proofErr w:type="spellStart"/>
      <w:r w:rsidRPr="00EC4FF9">
        <w:rPr>
          <w:position w:val="-2"/>
          <w:sz w:val="20"/>
          <w:szCs w:val="20"/>
        </w:rPr>
        <w:t>hakedişlerinden</w:t>
      </w:r>
      <w:proofErr w:type="spellEnd"/>
      <w:r w:rsidRPr="00EC4FF9">
        <w:rPr>
          <w:position w:val="-2"/>
          <w:sz w:val="20"/>
          <w:szCs w:val="20"/>
        </w:rPr>
        <w:t xml:space="preserve"> ve/veya teminatlarından </w:t>
      </w:r>
      <w:proofErr w:type="gramStart"/>
      <w:r w:rsidRPr="00EC4FF9">
        <w:rPr>
          <w:position w:val="-2"/>
          <w:sz w:val="20"/>
          <w:szCs w:val="20"/>
        </w:rPr>
        <w:t>keser,</w:t>
      </w:r>
      <w:proofErr w:type="gramEnd"/>
      <w:r w:rsidRPr="00EC4FF9">
        <w:rPr>
          <w:position w:val="-2"/>
          <w:sz w:val="20"/>
          <w:szCs w:val="20"/>
        </w:rPr>
        <w:t xml:space="preserve"> veya </w:t>
      </w:r>
    </w:p>
    <w:p w:rsidR="00D34D43" w:rsidRPr="00EC4FF9" w:rsidRDefault="00D34D43" w:rsidP="00D34D43">
      <w:pPr>
        <w:numPr>
          <w:ilvl w:val="1"/>
          <w:numId w:val="3"/>
        </w:numPr>
        <w:jc w:val="both"/>
        <w:rPr>
          <w:position w:val="-2"/>
          <w:sz w:val="20"/>
          <w:szCs w:val="20"/>
        </w:rPr>
      </w:pPr>
      <w:r w:rsidRPr="00EC4FF9">
        <w:rPr>
          <w:position w:val="-2"/>
          <w:sz w:val="20"/>
          <w:szCs w:val="20"/>
        </w:rPr>
        <w:t>Sözleşmeyi fesheder.</w:t>
      </w:r>
    </w:p>
    <w:p w:rsidR="00D34D43" w:rsidRPr="00EC4FF9" w:rsidRDefault="00D34D43" w:rsidP="00D34D43">
      <w:pPr>
        <w:rPr>
          <w:position w:val="-2"/>
          <w:sz w:val="20"/>
          <w:szCs w:val="20"/>
        </w:rPr>
      </w:pPr>
    </w:p>
    <w:p w:rsidR="00D34D43" w:rsidRPr="00EC4FF9" w:rsidRDefault="00D34D43" w:rsidP="00D34D43">
      <w:pPr>
        <w:ind w:left="601"/>
        <w:rPr>
          <w:position w:val="-2"/>
          <w:sz w:val="20"/>
          <w:szCs w:val="20"/>
        </w:rPr>
      </w:pPr>
      <w:r w:rsidRPr="00EC4FF9">
        <w:rPr>
          <w:b/>
          <w:position w:val="-2"/>
          <w:sz w:val="20"/>
          <w:szCs w:val="20"/>
        </w:rPr>
        <w:lastRenderedPageBreak/>
        <w:t>IV</w:t>
      </w:r>
      <w:r w:rsidRPr="00EC4FF9">
        <w:rPr>
          <w:position w:val="-2"/>
          <w:sz w:val="20"/>
          <w:szCs w:val="20"/>
        </w:rPr>
        <w:t xml:space="preserve">. Hata veya hasar Sözleşme </w:t>
      </w:r>
      <w:proofErr w:type="spellStart"/>
      <w:r w:rsidRPr="00EC4FF9">
        <w:rPr>
          <w:position w:val="-2"/>
          <w:sz w:val="20"/>
          <w:szCs w:val="20"/>
        </w:rPr>
        <w:t>Makamı’nın</w:t>
      </w:r>
      <w:proofErr w:type="spellEnd"/>
      <w:r w:rsidRPr="00EC4FF9">
        <w:rPr>
          <w:position w:val="-2"/>
          <w:sz w:val="20"/>
          <w:szCs w:val="20"/>
        </w:rPr>
        <w:t xml:space="preserve"> inşaatın tamamını veya bir kısmını büyük ölçüde kullanmasına engel oluyorsa Sözleşme Makamı, diğer çözüm yolları saklı tutularak, inşaatın bu parçaların sökülmesi ve bölgenin temizlenmesi için yapılan tüm masrafları tahsil etme hakkına sahiptir.</w:t>
      </w:r>
    </w:p>
    <w:p w:rsidR="00D34D43" w:rsidRPr="00EC4FF9" w:rsidRDefault="00D34D43" w:rsidP="00D34D43">
      <w:pPr>
        <w:rPr>
          <w:position w:val="-2"/>
          <w:sz w:val="20"/>
          <w:szCs w:val="20"/>
        </w:rPr>
      </w:pPr>
    </w:p>
    <w:p w:rsidR="00D34D43" w:rsidRPr="00EC4FF9" w:rsidRDefault="00D34D43" w:rsidP="00D34D43">
      <w:pPr>
        <w:ind w:left="601"/>
        <w:rPr>
          <w:position w:val="-2"/>
          <w:sz w:val="20"/>
          <w:szCs w:val="20"/>
        </w:rPr>
      </w:pPr>
      <w:r w:rsidRPr="00EC4FF9">
        <w:rPr>
          <w:b/>
          <w:position w:val="-2"/>
          <w:sz w:val="20"/>
          <w:szCs w:val="20"/>
        </w:rPr>
        <w:t>V</w:t>
      </w:r>
      <w:r w:rsidRPr="00EC4FF9">
        <w:rPr>
          <w:position w:val="-2"/>
          <w:sz w:val="20"/>
          <w:szCs w:val="20"/>
        </w:rPr>
        <w:t>. Yükleniciye hemen ulaşılamadığı veya ulaşıldığı halde Yüklenicinin gereken önlemleri alamadığı acil durumlarda Sözleşme Makamı veya Proje Yöneticisi gereken tadilatı Yüklenici tarafından karşılanmak üzere yaptırabilir. Sözleşme makamı veya Proje Yöneticisi yapılan tadilatı derhal ve en kısa yoldan Yükleniciye bildirir.</w:t>
      </w:r>
    </w:p>
    <w:p w:rsidR="00D34D43" w:rsidRPr="00EC4FF9" w:rsidRDefault="00D34D43" w:rsidP="00D34D43">
      <w:pPr>
        <w:tabs>
          <w:tab w:val="right" w:pos="5685"/>
        </w:tabs>
        <w:rPr>
          <w:position w:val="-2"/>
          <w:sz w:val="20"/>
          <w:szCs w:val="20"/>
        </w:rPr>
      </w:pPr>
    </w:p>
    <w:p w:rsidR="00D34D43" w:rsidRPr="00EC4FF9" w:rsidRDefault="00D34D43" w:rsidP="00D34D43">
      <w:pPr>
        <w:ind w:left="540"/>
        <w:rPr>
          <w:position w:val="-2"/>
          <w:sz w:val="20"/>
          <w:szCs w:val="20"/>
        </w:rPr>
      </w:pPr>
      <w:r w:rsidRPr="00EC4FF9">
        <w:rPr>
          <w:b/>
          <w:position w:val="-2"/>
          <w:sz w:val="20"/>
          <w:szCs w:val="20"/>
        </w:rPr>
        <w:t>VI</w:t>
      </w:r>
      <w:r w:rsidRPr="00EC4FF9">
        <w:rPr>
          <w:position w:val="-2"/>
          <w:sz w:val="20"/>
          <w:szCs w:val="20"/>
        </w:rPr>
        <w:t xml:space="preserve">. Bakım süresinde meydana gelen bir yıpranmadan dolayı beklenmeyen herhangi bir tadilat veya bakım işi yapılması halinde bunun hatalı yapımdan kaynaklandığı kabul edilir, giderler </w:t>
      </w:r>
      <w:proofErr w:type="spellStart"/>
      <w:r w:rsidRPr="00EC4FF9">
        <w:rPr>
          <w:b/>
          <w:position w:val="-2"/>
          <w:sz w:val="20"/>
          <w:szCs w:val="20"/>
        </w:rPr>
        <w:t>hakedişlerden</w:t>
      </w:r>
      <w:proofErr w:type="spellEnd"/>
      <w:r w:rsidRPr="00EC4FF9">
        <w:rPr>
          <w:b/>
          <w:position w:val="-2"/>
          <w:sz w:val="20"/>
          <w:szCs w:val="20"/>
        </w:rPr>
        <w:t xml:space="preserve"> mahsup edilir</w:t>
      </w:r>
      <w:r w:rsidRPr="00EC4FF9">
        <w:rPr>
          <w:position w:val="-2"/>
          <w:sz w:val="20"/>
          <w:szCs w:val="20"/>
        </w:rPr>
        <w:t>. Anormal kullanımdan kaynaklanabilecek hasarlar, tamiratın gerekçesi olan bir hata veya hasar görülmediği takdirde bu hüküm kapsamına girmez.</w:t>
      </w:r>
    </w:p>
    <w:p w:rsidR="00D34D43" w:rsidRPr="00EC4FF9" w:rsidRDefault="00D34D43" w:rsidP="00D34D43">
      <w:pPr>
        <w:ind w:left="540"/>
        <w:rPr>
          <w:position w:val="-2"/>
          <w:sz w:val="20"/>
          <w:szCs w:val="20"/>
        </w:rPr>
      </w:pPr>
    </w:p>
    <w:p w:rsidR="00D34D43" w:rsidRPr="00EC4FF9" w:rsidRDefault="00D34D43" w:rsidP="00D34D43">
      <w:pPr>
        <w:tabs>
          <w:tab w:val="num" w:pos="1260"/>
        </w:tabs>
        <w:ind w:left="540" w:hanging="360"/>
        <w:rPr>
          <w:position w:val="-2"/>
          <w:sz w:val="20"/>
          <w:szCs w:val="20"/>
        </w:rPr>
      </w:pPr>
      <w:r w:rsidRPr="00EC4FF9">
        <w:rPr>
          <w:b/>
          <w:position w:val="-2"/>
          <w:sz w:val="20"/>
          <w:szCs w:val="20"/>
        </w:rPr>
        <w:tab/>
        <w:t xml:space="preserve">VII. </w:t>
      </w:r>
      <w:r w:rsidRPr="00EC4FF9">
        <w:rPr>
          <w:position w:val="-2"/>
          <w:sz w:val="20"/>
          <w:szCs w:val="20"/>
        </w:rPr>
        <w:t xml:space="preserve">Bakım konusundaki yükümlülükler Özel Koşullar ve Teknik Şartnamede belirtilir. Bakım süresi belirtilmediği takdirde 365 gün olarak alınır. Bu süre geçici kabulün gerçekleştiği tarihte başlar. </w:t>
      </w:r>
    </w:p>
    <w:p w:rsidR="00D34D43" w:rsidRPr="00EC4FF9" w:rsidRDefault="00D34D43" w:rsidP="00D34D43">
      <w:pPr>
        <w:rPr>
          <w:position w:val="-2"/>
          <w:sz w:val="20"/>
          <w:szCs w:val="20"/>
        </w:rPr>
      </w:pPr>
    </w:p>
    <w:p w:rsidR="00D34D43" w:rsidRPr="00EC4FF9" w:rsidRDefault="00D34D43" w:rsidP="00D34D43">
      <w:pPr>
        <w:tabs>
          <w:tab w:val="num" w:pos="1260"/>
        </w:tabs>
        <w:ind w:left="540" w:hanging="360"/>
        <w:rPr>
          <w:position w:val="-2"/>
          <w:sz w:val="20"/>
          <w:szCs w:val="20"/>
        </w:rPr>
      </w:pPr>
      <w:r w:rsidRPr="00EC4FF9">
        <w:rPr>
          <w:b/>
          <w:position w:val="-2"/>
          <w:sz w:val="20"/>
          <w:szCs w:val="20"/>
        </w:rPr>
        <w:tab/>
        <w:t xml:space="preserve">VIII. </w:t>
      </w:r>
      <w:r w:rsidRPr="00EC4FF9">
        <w:rPr>
          <w:position w:val="-2"/>
          <w:sz w:val="20"/>
          <w:szCs w:val="20"/>
        </w:rPr>
        <w:t xml:space="preserve">Geçici kabul gerçekleştikten sonra Yüklenici inşaatı etkileyebilecek ve kendisinden kaynaklanmayan nedenlerden dolayı ortaya çıkabilecek risklerden sorumlu tutulamaz. Ancak Yüklenici geçici kabulün gerçekleşme tarihinden itibaren Özel </w:t>
      </w:r>
      <w:proofErr w:type="spellStart"/>
      <w:r w:rsidRPr="00EC4FF9">
        <w:rPr>
          <w:position w:val="-2"/>
          <w:sz w:val="20"/>
          <w:szCs w:val="20"/>
        </w:rPr>
        <w:t>Şartlar’da</w:t>
      </w:r>
      <w:proofErr w:type="spellEnd"/>
      <w:r w:rsidRPr="00EC4FF9">
        <w:rPr>
          <w:position w:val="-2"/>
          <w:sz w:val="20"/>
          <w:szCs w:val="20"/>
        </w:rPr>
        <w:t xml:space="preserve"> belirtildiği üzere yapımın sağlam olmasından sorumlu olacaktır. Yüklenicinin yükümlülüğü T.C. kanunlarına göre belirlenir.</w:t>
      </w:r>
    </w:p>
    <w:p w:rsidR="00D34D43" w:rsidRPr="00EC4FF9" w:rsidRDefault="00D34D43" w:rsidP="00D34D43">
      <w:pPr>
        <w:pStyle w:val="text-3mezera"/>
        <w:widowControl/>
        <w:tabs>
          <w:tab w:val="left" w:pos="426"/>
          <w:tab w:val="left" w:pos="1134"/>
          <w:tab w:val="left" w:pos="6096"/>
          <w:tab w:val="left" w:pos="6379"/>
        </w:tabs>
        <w:spacing w:before="0"/>
        <w:ind w:left="240"/>
        <w:rPr>
          <w:rFonts w:ascii="Times New Roman" w:hAnsi="Times New Roman" w:cs="Times New Roman"/>
          <w:b/>
          <w:position w:val="-2"/>
          <w:sz w:val="20"/>
          <w:szCs w:val="20"/>
          <w:lang w:val="tr-TR"/>
        </w:rPr>
      </w:pPr>
    </w:p>
    <w:p w:rsidR="00D34D43" w:rsidRPr="00EC4FF9" w:rsidRDefault="00D34D43" w:rsidP="00D34D43">
      <w:pPr>
        <w:pStyle w:val="text-3mezera"/>
        <w:widowControl/>
        <w:numPr>
          <w:ilvl w:val="0"/>
          <w:numId w:val="5"/>
        </w:numPr>
        <w:tabs>
          <w:tab w:val="left" w:pos="426"/>
          <w:tab w:val="left" w:pos="1134"/>
          <w:tab w:val="left" w:pos="6096"/>
          <w:tab w:val="left" w:pos="6379"/>
        </w:tabs>
        <w:spacing w:before="0"/>
        <w:rPr>
          <w:rFonts w:ascii="Times New Roman" w:hAnsi="Times New Roman" w:cs="Times New Roman"/>
          <w:b/>
          <w:position w:val="-2"/>
          <w:sz w:val="20"/>
          <w:szCs w:val="20"/>
          <w:lang w:val="tr-TR"/>
        </w:rPr>
      </w:pPr>
      <w:r w:rsidRPr="00EC4FF9">
        <w:rPr>
          <w:rFonts w:ascii="Times New Roman" w:hAnsi="Times New Roman" w:cs="Times New Roman"/>
          <w:b/>
          <w:position w:val="-2"/>
          <w:sz w:val="20"/>
          <w:szCs w:val="20"/>
          <w:lang w:val="tr-TR"/>
        </w:rPr>
        <w:t xml:space="preserve"> Çevre ile ilgili gereksinimler</w:t>
      </w:r>
    </w:p>
    <w:p w:rsidR="00D34D43" w:rsidRPr="00EC4FF9" w:rsidRDefault="00D34D43" w:rsidP="00D34D43">
      <w:pPr>
        <w:pStyle w:val="text-3mezera"/>
        <w:widowControl/>
        <w:tabs>
          <w:tab w:val="left" w:pos="426"/>
          <w:tab w:val="left" w:pos="1134"/>
          <w:tab w:val="left" w:pos="6096"/>
          <w:tab w:val="left" w:pos="6379"/>
        </w:tabs>
        <w:spacing w:before="0"/>
        <w:ind w:left="240"/>
        <w:jc w:val="left"/>
        <w:rPr>
          <w:rFonts w:ascii="Times New Roman" w:hAnsi="Times New Roman" w:cs="Times New Roman"/>
          <w:position w:val="-2"/>
          <w:sz w:val="20"/>
          <w:szCs w:val="20"/>
          <w:lang w:val="tr-TR"/>
        </w:rPr>
      </w:pPr>
    </w:p>
    <w:p w:rsidR="00D34D43" w:rsidRPr="00EC4FF9" w:rsidRDefault="00D34D43" w:rsidP="00D34D43">
      <w:pPr>
        <w:ind w:left="600"/>
        <w:rPr>
          <w:color w:val="000000"/>
          <w:position w:val="-2"/>
          <w:sz w:val="20"/>
          <w:szCs w:val="20"/>
        </w:rPr>
      </w:pPr>
      <w:r w:rsidRPr="00EC4FF9">
        <w:rPr>
          <w:color w:val="000000"/>
          <w:position w:val="-2"/>
          <w:sz w:val="20"/>
          <w:szCs w:val="20"/>
        </w:rPr>
        <w:t>Yapım işleri, inşaatın hem çevre hem etraftaki yerleşim birimleri üzerindeki istenmeyen olası etkilerini asgariye indirecek şekilde yapılmalıdır. Yüklenici yürürlükte olan çevre yönetmeliğine uymakla yükümlüdür.</w:t>
      </w:r>
    </w:p>
    <w:p w:rsidR="00D34D43" w:rsidRPr="00EC4FF9" w:rsidRDefault="00D34D43" w:rsidP="00D34D43">
      <w:pPr>
        <w:rPr>
          <w:color w:val="000000"/>
          <w:position w:val="-2"/>
          <w:sz w:val="20"/>
          <w:szCs w:val="20"/>
        </w:rPr>
      </w:pPr>
    </w:p>
    <w:p w:rsidR="00D34D43" w:rsidRPr="00EC4FF9" w:rsidRDefault="00D34D43" w:rsidP="00D34D43">
      <w:pPr>
        <w:pStyle w:val="text-3mezera"/>
        <w:widowControl/>
        <w:numPr>
          <w:ilvl w:val="0"/>
          <w:numId w:val="5"/>
        </w:numPr>
        <w:tabs>
          <w:tab w:val="left" w:pos="426"/>
          <w:tab w:val="left" w:pos="1134"/>
          <w:tab w:val="left" w:pos="6096"/>
          <w:tab w:val="left" w:pos="6379"/>
        </w:tabs>
        <w:spacing w:before="0" w:line="240" w:lineRule="auto"/>
        <w:rPr>
          <w:rFonts w:ascii="Times New Roman" w:hAnsi="Times New Roman" w:cs="Times New Roman"/>
          <w:b/>
          <w:position w:val="-2"/>
          <w:sz w:val="20"/>
          <w:szCs w:val="20"/>
          <w:lang w:val="tr-TR"/>
        </w:rPr>
      </w:pPr>
      <w:r w:rsidRPr="00EC4FF9">
        <w:rPr>
          <w:rFonts w:ascii="Times New Roman" w:hAnsi="Times New Roman" w:cs="Times New Roman"/>
          <w:b/>
          <w:position w:val="-2"/>
          <w:sz w:val="20"/>
          <w:szCs w:val="20"/>
          <w:lang w:val="tr-TR"/>
        </w:rPr>
        <w:t>Yasalara Uyulması</w:t>
      </w:r>
    </w:p>
    <w:p w:rsidR="00D34D43" w:rsidRPr="00EC4FF9" w:rsidRDefault="00D34D43" w:rsidP="00D34D43">
      <w:pPr>
        <w:ind w:left="600"/>
        <w:rPr>
          <w:color w:val="000000"/>
          <w:position w:val="-2"/>
          <w:sz w:val="20"/>
          <w:szCs w:val="20"/>
        </w:rPr>
      </w:pPr>
      <w:r w:rsidRPr="00EC4FF9">
        <w:rPr>
          <w:color w:val="000000"/>
          <w:position w:val="-2"/>
          <w:sz w:val="20"/>
          <w:szCs w:val="20"/>
        </w:rPr>
        <w:t>Türkiye’de çalışanların istihdamına ilişkin koşullar gözetilir ve her tür çalışanın istihdamına ilişkin yönetmelik, kanun ve esaslara uyum zorunluluğu mevcuttur. İsteklilerin tekliflerini sunarken teklif ve sonuçlanan ihale kapsamındaki işlem ve faaliyetleri etkileyen ya da belirleyen Türkiye’de geçerli her türlü hukuk, yasa, tüzük ve yönetmeliği bildiği varsayılır.</w:t>
      </w:r>
    </w:p>
    <w:p w:rsidR="00D34D43" w:rsidRPr="00EC4FF9" w:rsidRDefault="00D34D43" w:rsidP="00D34D43">
      <w:pPr>
        <w:tabs>
          <w:tab w:val="left" w:pos="851"/>
          <w:tab w:val="left" w:pos="1418"/>
        </w:tabs>
        <w:ind w:left="1418" w:hanging="1418"/>
        <w:rPr>
          <w:sz w:val="20"/>
          <w:szCs w:val="20"/>
        </w:rPr>
      </w:pPr>
      <w:r w:rsidRPr="00EC4FF9">
        <w:rPr>
          <w:sz w:val="20"/>
          <w:szCs w:val="20"/>
        </w:rPr>
        <w:tab/>
        <w:t xml:space="preserve"> </w:t>
      </w:r>
    </w:p>
    <w:p w:rsidR="00D34D43" w:rsidRPr="00EC4FF9" w:rsidRDefault="00D34D43" w:rsidP="00D34D43">
      <w:pPr>
        <w:numPr>
          <w:ilvl w:val="0"/>
          <w:numId w:val="5"/>
        </w:numPr>
        <w:jc w:val="both"/>
        <w:rPr>
          <w:b/>
          <w:color w:val="000000"/>
          <w:position w:val="-2"/>
          <w:sz w:val="20"/>
          <w:szCs w:val="20"/>
        </w:rPr>
      </w:pPr>
      <w:r w:rsidRPr="00EC4FF9">
        <w:rPr>
          <w:b/>
          <w:color w:val="000000"/>
          <w:position w:val="-2"/>
          <w:sz w:val="20"/>
          <w:szCs w:val="20"/>
        </w:rPr>
        <w:t>Görünürlük/Tanınırlık Gerekleri</w:t>
      </w:r>
    </w:p>
    <w:p w:rsidR="00D34D43" w:rsidRPr="00EC4FF9" w:rsidRDefault="00D34D43" w:rsidP="00D34D43">
      <w:pPr>
        <w:ind w:left="600"/>
        <w:rPr>
          <w:b/>
          <w:color w:val="000000"/>
          <w:position w:val="-2"/>
          <w:sz w:val="20"/>
          <w:szCs w:val="20"/>
        </w:rPr>
      </w:pPr>
      <w:proofErr w:type="gramStart"/>
      <w:r w:rsidRPr="00EC4FF9">
        <w:rPr>
          <w:color w:val="000000"/>
          <w:position w:val="-2"/>
          <w:sz w:val="20"/>
          <w:szCs w:val="20"/>
        </w:rPr>
        <w:t>Kalkınma  Ajanslarınca</w:t>
      </w:r>
      <w:proofErr w:type="gramEnd"/>
      <w:r w:rsidRPr="00EC4FF9">
        <w:rPr>
          <w:color w:val="000000"/>
          <w:position w:val="-2"/>
          <w:sz w:val="20"/>
          <w:szCs w:val="20"/>
        </w:rPr>
        <w:t xml:space="preserve"> mali destek sağlanan projelerdeki altyapı işleri projeyi açıklayıcı mahiyette panolarla tanıtılmalıdır</w:t>
      </w:r>
    </w:p>
    <w:p w:rsidR="00D34D43" w:rsidRPr="00EC4FF9" w:rsidRDefault="00D34D43" w:rsidP="00D34D43">
      <w:pPr>
        <w:rPr>
          <w:sz w:val="20"/>
          <w:szCs w:val="20"/>
        </w:rPr>
      </w:pPr>
    </w:p>
    <w:p w:rsidR="00D34D43" w:rsidRPr="00EC4FF9" w:rsidRDefault="00D34D43" w:rsidP="00D34D43">
      <w:pPr>
        <w:rPr>
          <w:b/>
          <w:sz w:val="20"/>
          <w:szCs w:val="20"/>
        </w:rPr>
      </w:pPr>
      <w:r w:rsidRPr="00EC4FF9">
        <w:rPr>
          <w:sz w:val="20"/>
          <w:szCs w:val="20"/>
        </w:rPr>
        <w:t xml:space="preserve">    </w:t>
      </w:r>
    </w:p>
    <w:p w:rsidR="00D34D43" w:rsidRPr="00EC4FF9" w:rsidRDefault="00D34D43" w:rsidP="00D34D43">
      <w:pPr>
        <w:rPr>
          <w:b/>
          <w:sz w:val="20"/>
          <w:szCs w:val="20"/>
        </w:rPr>
      </w:pPr>
    </w:p>
    <w:p w:rsidR="00D34D43" w:rsidRPr="00EC4FF9" w:rsidRDefault="00D34D43" w:rsidP="00D34D43">
      <w:pPr>
        <w:rPr>
          <w:b/>
          <w:position w:val="-2"/>
          <w:sz w:val="20"/>
          <w:szCs w:val="20"/>
        </w:rPr>
      </w:pPr>
    </w:p>
    <w:p w:rsidR="00D34D43" w:rsidRPr="00EC4FF9" w:rsidRDefault="00D34D43" w:rsidP="00D34D43">
      <w:pPr>
        <w:pStyle w:val="text-3mezera"/>
        <w:widowControl/>
        <w:tabs>
          <w:tab w:val="left" w:pos="426"/>
          <w:tab w:val="left" w:pos="1134"/>
          <w:tab w:val="left" w:pos="6096"/>
          <w:tab w:val="left" w:pos="6379"/>
        </w:tabs>
        <w:ind w:left="240"/>
        <w:jc w:val="left"/>
        <w:rPr>
          <w:rFonts w:ascii="Times New Roman" w:hAnsi="Times New Roman" w:cs="Times New Roman"/>
          <w:b/>
          <w:position w:val="-2"/>
          <w:sz w:val="20"/>
          <w:szCs w:val="20"/>
          <w:lang w:val="tr-TR"/>
        </w:rPr>
      </w:pPr>
    </w:p>
    <w:p w:rsidR="00D34D43" w:rsidRPr="00EC4FF9" w:rsidRDefault="00D34D43" w:rsidP="00D34D43">
      <w:pPr>
        <w:pStyle w:val="text-3mezera"/>
        <w:widowControl/>
        <w:tabs>
          <w:tab w:val="left" w:pos="426"/>
          <w:tab w:val="left" w:pos="1134"/>
          <w:tab w:val="left" w:pos="6096"/>
          <w:tab w:val="left" w:pos="6379"/>
        </w:tabs>
        <w:ind w:left="240"/>
        <w:jc w:val="left"/>
        <w:rPr>
          <w:rFonts w:ascii="Times New Roman" w:hAnsi="Times New Roman" w:cs="Times New Roman"/>
          <w:b/>
          <w:position w:val="-2"/>
          <w:sz w:val="20"/>
          <w:szCs w:val="20"/>
          <w:lang w:val="tr-TR"/>
        </w:rPr>
      </w:pPr>
    </w:p>
    <w:p w:rsidR="00D34D43" w:rsidRPr="00EC4FF9" w:rsidRDefault="00D34D43" w:rsidP="00D34D43">
      <w:pPr>
        <w:pStyle w:val="text-3mezera"/>
        <w:pageBreakBefore/>
        <w:widowControl/>
        <w:tabs>
          <w:tab w:val="left" w:pos="426"/>
          <w:tab w:val="left" w:pos="1134"/>
          <w:tab w:val="left" w:pos="6096"/>
          <w:tab w:val="left" w:pos="6379"/>
        </w:tabs>
        <w:ind w:left="238"/>
        <w:jc w:val="center"/>
        <w:rPr>
          <w:rFonts w:ascii="Times New Roman" w:hAnsi="Times New Roman" w:cs="Times New Roman"/>
          <w:b/>
          <w:position w:val="-2"/>
          <w:sz w:val="20"/>
          <w:szCs w:val="20"/>
          <w:lang w:val="tr-TR"/>
        </w:rPr>
      </w:pPr>
      <w:r w:rsidRPr="00EC4FF9">
        <w:rPr>
          <w:rFonts w:ascii="Times New Roman" w:hAnsi="Times New Roman" w:cs="Times New Roman"/>
          <w:b/>
          <w:position w:val="-2"/>
          <w:sz w:val="20"/>
          <w:szCs w:val="20"/>
          <w:lang w:val="tr-TR"/>
        </w:rPr>
        <w:lastRenderedPageBreak/>
        <w:t>Keşif Özeti</w:t>
      </w:r>
    </w:p>
    <w:p w:rsidR="00D34D43" w:rsidRPr="00EC4FF9" w:rsidRDefault="00D34D43" w:rsidP="00D34D43">
      <w:pPr>
        <w:pStyle w:val="text-3mezera"/>
        <w:widowControl/>
        <w:tabs>
          <w:tab w:val="left" w:pos="426"/>
          <w:tab w:val="left" w:pos="1134"/>
          <w:tab w:val="left" w:pos="6096"/>
          <w:tab w:val="left" w:pos="6379"/>
        </w:tabs>
        <w:ind w:left="240"/>
        <w:jc w:val="left"/>
        <w:rPr>
          <w:rFonts w:ascii="Times New Roman" w:hAnsi="Times New Roman" w:cs="Times New Roman"/>
          <w:b/>
          <w:position w:val="-2"/>
          <w:sz w:val="20"/>
          <w:szCs w:val="20"/>
          <w:lang w:val="tr-TR"/>
        </w:rPr>
      </w:pPr>
    </w:p>
    <w:p w:rsidR="00D34D43" w:rsidRPr="00EC4FF9" w:rsidRDefault="00D34D43" w:rsidP="00D34D43">
      <w:pPr>
        <w:pStyle w:val="text-3mezera"/>
        <w:widowControl/>
        <w:tabs>
          <w:tab w:val="left" w:pos="426"/>
          <w:tab w:val="left" w:pos="1134"/>
          <w:tab w:val="left" w:pos="6096"/>
          <w:tab w:val="left" w:pos="6379"/>
        </w:tabs>
        <w:ind w:left="240"/>
        <w:jc w:val="left"/>
        <w:rPr>
          <w:rFonts w:ascii="Times New Roman" w:hAnsi="Times New Roman" w:cs="Times New Roman"/>
          <w:position w:val="-2"/>
          <w:sz w:val="20"/>
          <w:szCs w:val="20"/>
          <w:lang w:val="tr-TR"/>
        </w:rPr>
      </w:pPr>
    </w:p>
    <w:tbl>
      <w:tblPr>
        <w:tblW w:w="9270" w:type="dxa"/>
        <w:tblLayout w:type="fixed"/>
        <w:tblCellMar>
          <w:left w:w="30" w:type="dxa"/>
          <w:right w:w="30" w:type="dxa"/>
        </w:tblCellMar>
        <w:tblLook w:val="0000" w:firstRow="0" w:lastRow="0" w:firstColumn="0" w:lastColumn="0" w:noHBand="0" w:noVBand="0"/>
      </w:tblPr>
      <w:tblGrid>
        <w:gridCol w:w="630"/>
        <w:gridCol w:w="1184"/>
        <w:gridCol w:w="4696"/>
        <w:gridCol w:w="720"/>
        <w:gridCol w:w="1080"/>
        <w:gridCol w:w="960"/>
      </w:tblGrid>
      <w:tr w:rsidR="00D34D43" w:rsidRPr="00EC4FF9" w:rsidTr="006152DB">
        <w:trPr>
          <w:trHeight w:val="638"/>
        </w:trPr>
        <w:tc>
          <w:tcPr>
            <w:tcW w:w="630" w:type="dxa"/>
            <w:tcBorders>
              <w:top w:val="single" w:sz="18" w:space="0" w:color="auto"/>
              <w:left w:val="single" w:sz="18" w:space="0" w:color="auto"/>
              <w:bottom w:val="single" w:sz="18" w:space="0" w:color="auto"/>
              <w:right w:val="single" w:sz="18" w:space="0" w:color="auto"/>
            </w:tcBorders>
          </w:tcPr>
          <w:p w:rsidR="00D34D43" w:rsidRPr="00EC4FF9" w:rsidRDefault="00D34D43" w:rsidP="006152DB">
            <w:pPr>
              <w:autoSpaceDE w:val="0"/>
              <w:autoSpaceDN w:val="0"/>
              <w:adjustRightInd w:val="0"/>
              <w:jc w:val="center"/>
              <w:rPr>
                <w:b/>
                <w:bCs/>
                <w:color w:val="000000"/>
                <w:position w:val="-2"/>
                <w:sz w:val="20"/>
                <w:szCs w:val="20"/>
              </w:rPr>
            </w:pPr>
            <w:r w:rsidRPr="00EC4FF9">
              <w:rPr>
                <w:b/>
                <w:bCs/>
                <w:color w:val="000000"/>
                <w:position w:val="-2"/>
                <w:sz w:val="20"/>
                <w:szCs w:val="20"/>
              </w:rPr>
              <w:t>No</w:t>
            </w:r>
          </w:p>
        </w:tc>
        <w:tc>
          <w:tcPr>
            <w:tcW w:w="1184" w:type="dxa"/>
            <w:tcBorders>
              <w:top w:val="single" w:sz="18" w:space="0" w:color="auto"/>
              <w:left w:val="single" w:sz="18" w:space="0" w:color="auto"/>
              <w:bottom w:val="single" w:sz="18" w:space="0" w:color="auto"/>
              <w:right w:val="single" w:sz="18" w:space="0" w:color="auto"/>
            </w:tcBorders>
          </w:tcPr>
          <w:p w:rsidR="00D34D43" w:rsidRPr="00EC4FF9" w:rsidRDefault="00D34D43" w:rsidP="006152DB">
            <w:pPr>
              <w:autoSpaceDE w:val="0"/>
              <w:autoSpaceDN w:val="0"/>
              <w:adjustRightInd w:val="0"/>
              <w:jc w:val="center"/>
              <w:rPr>
                <w:b/>
                <w:bCs/>
                <w:color w:val="000000"/>
                <w:position w:val="-2"/>
                <w:sz w:val="20"/>
                <w:szCs w:val="20"/>
              </w:rPr>
            </w:pPr>
            <w:r w:rsidRPr="00EC4FF9">
              <w:rPr>
                <w:b/>
                <w:bCs/>
                <w:color w:val="000000"/>
                <w:position w:val="-2"/>
                <w:sz w:val="20"/>
                <w:szCs w:val="20"/>
              </w:rPr>
              <w:t>Kalem No</w:t>
            </w:r>
          </w:p>
        </w:tc>
        <w:tc>
          <w:tcPr>
            <w:tcW w:w="4696" w:type="dxa"/>
            <w:tcBorders>
              <w:top w:val="single" w:sz="18" w:space="0" w:color="auto"/>
              <w:left w:val="single" w:sz="18" w:space="0" w:color="auto"/>
              <w:bottom w:val="single" w:sz="18" w:space="0" w:color="auto"/>
              <w:right w:val="single" w:sz="18" w:space="0" w:color="auto"/>
            </w:tcBorders>
          </w:tcPr>
          <w:p w:rsidR="00D34D43" w:rsidRPr="00EC4FF9" w:rsidRDefault="00D34D43" w:rsidP="006152DB">
            <w:pPr>
              <w:autoSpaceDE w:val="0"/>
              <w:autoSpaceDN w:val="0"/>
              <w:adjustRightInd w:val="0"/>
              <w:rPr>
                <w:b/>
                <w:bCs/>
                <w:color w:val="000000"/>
                <w:position w:val="-2"/>
                <w:sz w:val="20"/>
                <w:szCs w:val="20"/>
              </w:rPr>
            </w:pPr>
            <w:r w:rsidRPr="00EC4FF9">
              <w:rPr>
                <w:b/>
                <w:bCs/>
                <w:color w:val="000000"/>
                <w:position w:val="-2"/>
                <w:sz w:val="20"/>
                <w:szCs w:val="20"/>
              </w:rPr>
              <w:t>TANIM</w:t>
            </w:r>
          </w:p>
        </w:tc>
        <w:tc>
          <w:tcPr>
            <w:tcW w:w="720" w:type="dxa"/>
            <w:tcBorders>
              <w:top w:val="single" w:sz="18" w:space="0" w:color="auto"/>
              <w:left w:val="single" w:sz="18" w:space="0" w:color="auto"/>
              <w:bottom w:val="single" w:sz="18" w:space="0" w:color="auto"/>
              <w:right w:val="single" w:sz="18" w:space="0" w:color="auto"/>
            </w:tcBorders>
          </w:tcPr>
          <w:p w:rsidR="00D34D43" w:rsidRPr="00EC4FF9" w:rsidRDefault="00D34D43" w:rsidP="006152DB">
            <w:pPr>
              <w:autoSpaceDE w:val="0"/>
              <w:autoSpaceDN w:val="0"/>
              <w:adjustRightInd w:val="0"/>
              <w:rPr>
                <w:b/>
                <w:bCs/>
                <w:color w:val="000000"/>
                <w:position w:val="-2"/>
                <w:sz w:val="20"/>
                <w:szCs w:val="20"/>
              </w:rPr>
            </w:pPr>
            <w:r w:rsidRPr="00EC4FF9">
              <w:rPr>
                <w:b/>
                <w:bCs/>
                <w:color w:val="000000"/>
                <w:position w:val="-2"/>
                <w:sz w:val="20"/>
                <w:szCs w:val="20"/>
              </w:rPr>
              <w:t>Birim</w:t>
            </w:r>
          </w:p>
        </w:tc>
        <w:tc>
          <w:tcPr>
            <w:tcW w:w="1080" w:type="dxa"/>
            <w:tcBorders>
              <w:top w:val="single" w:sz="18" w:space="0" w:color="auto"/>
              <w:left w:val="single" w:sz="18" w:space="0" w:color="auto"/>
              <w:bottom w:val="single" w:sz="18" w:space="0" w:color="auto"/>
              <w:right w:val="single" w:sz="18" w:space="0" w:color="auto"/>
            </w:tcBorders>
          </w:tcPr>
          <w:p w:rsidR="00D34D43" w:rsidRPr="00EC4FF9" w:rsidRDefault="00D34D43" w:rsidP="006152DB">
            <w:pPr>
              <w:autoSpaceDE w:val="0"/>
              <w:autoSpaceDN w:val="0"/>
              <w:adjustRightInd w:val="0"/>
              <w:rPr>
                <w:b/>
                <w:bCs/>
                <w:color w:val="000000"/>
                <w:position w:val="-2"/>
                <w:sz w:val="20"/>
                <w:szCs w:val="20"/>
              </w:rPr>
            </w:pPr>
            <w:r w:rsidRPr="00EC4FF9">
              <w:rPr>
                <w:b/>
                <w:bCs/>
                <w:color w:val="000000"/>
                <w:position w:val="-2"/>
                <w:sz w:val="20"/>
                <w:szCs w:val="20"/>
              </w:rPr>
              <w:t>Miktar</w:t>
            </w:r>
          </w:p>
        </w:tc>
        <w:tc>
          <w:tcPr>
            <w:tcW w:w="960" w:type="dxa"/>
            <w:tcBorders>
              <w:top w:val="single" w:sz="18" w:space="0" w:color="auto"/>
              <w:left w:val="single" w:sz="18" w:space="0" w:color="auto"/>
              <w:bottom w:val="single" w:sz="18" w:space="0" w:color="auto"/>
              <w:right w:val="single" w:sz="18" w:space="0" w:color="auto"/>
            </w:tcBorders>
          </w:tcPr>
          <w:p w:rsidR="00D34D43" w:rsidRPr="00EC4FF9" w:rsidRDefault="00D34D43" w:rsidP="006152DB">
            <w:pPr>
              <w:autoSpaceDE w:val="0"/>
              <w:autoSpaceDN w:val="0"/>
              <w:adjustRightInd w:val="0"/>
              <w:rPr>
                <w:b/>
                <w:bCs/>
                <w:color w:val="000000"/>
                <w:position w:val="-2"/>
                <w:sz w:val="20"/>
                <w:szCs w:val="20"/>
              </w:rPr>
            </w:pPr>
            <w:r w:rsidRPr="00EC4FF9">
              <w:rPr>
                <w:b/>
                <w:bCs/>
                <w:color w:val="000000"/>
                <w:position w:val="-2"/>
                <w:sz w:val="20"/>
                <w:szCs w:val="20"/>
              </w:rPr>
              <w:t>Fiyat (TL)</w:t>
            </w:r>
          </w:p>
        </w:tc>
      </w:tr>
      <w:tr w:rsidR="00715003" w:rsidRPr="00EC4FF9" w:rsidTr="006152DB">
        <w:trPr>
          <w:trHeight w:val="319"/>
        </w:trPr>
        <w:tc>
          <w:tcPr>
            <w:tcW w:w="630" w:type="dxa"/>
            <w:tcBorders>
              <w:top w:val="single" w:sz="18" w:space="0" w:color="auto"/>
              <w:left w:val="single" w:sz="18" w:space="0" w:color="auto"/>
              <w:bottom w:val="dotted" w:sz="6" w:space="0" w:color="auto"/>
              <w:right w:val="single" w:sz="18" w:space="0" w:color="auto"/>
            </w:tcBorders>
          </w:tcPr>
          <w:p w:rsidR="00715003" w:rsidRPr="00EC4FF9" w:rsidRDefault="00715003" w:rsidP="0013204F">
            <w:pPr>
              <w:autoSpaceDE w:val="0"/>
              <w:autoSpaceDN w:val="0"/>
              <w:adjustRightInd w:val="0"/>
              <w:jc w:val="center"/>
              <w:rPr>
                <w:color w:val="000000"/>
                <w:position w:val="-2"/>
                <w:sz w:val="20"/>
                <w:szCs w:val="20"/>
              </w:rPr>
            </w:pPr>
          </w:p>
        </w:tc>
        <w:tc>
          <w:tcPr>
            <w:tcW w:w="1184" w:type="dxa"/>
            <w:tcBorders>
              <w:top w:val="single" w:sz="18" w:space="0" w:color="auto"/>
              <w:left w:val="single" w:sz="18" w:space="0" w:color="auto"/>
              <w:bottom w:val="dotted" w:sz="6" w:space="0" w:color="auto"/>
              <w:right w:val="single" w:sz="18" w:space="0" w:color="auto"/>
            </w:tcBorders>
          </w:tcPr>
          <w:p w:rsidR="00715003" w:rsidRPr="00EC4FF9" w:rsidRDefault="00715003" w:rsidP="0013204F">
            <w:pPr>
              <w:autoSpaceDE w:val="0"/>
              <w:autoSpaceDN w:val="0"/>
              <w:adjustRightInd w:val="0"/>
              <w:jc w:val="center"/>
              <w:rPr>
                <w:b/>
                <w:bCs/>
                <w:color w:val="000000"/>
                <w:position w:val="-2"/>
                <w:sz w:val="20"/>
                <w:szCs w:val="20"/>
              </w:rPr>
            </w:pPr>
            <w:r>
              <w:rPr>
                <w:b/>
                <w:bCs/>
                <w:color w:val="000000"/>
                <w:position w:val="-2"/>
                <w:sz w:val="20"/>
                <w:szCs w:val="20"/>
              </w:rPr>
              <w:t>1</w:t>
            </w:r>
          </w:p>
        </w:tc>
        <w:tc>
          <w:tcPr>
            <w:tcW w:w="4696" w:type="dxa"/>
            <w:tcBorders>
              <w:top w:val="single" w:sz="18" w:space="0" w:color="auto"/>
              <w:left w:val="single" w:sz="18" w:space="0" w:color="auto"/>
              <w:bottom w:val="dotted" w:sz="6" w:space="0" w:color="auto"/>
              <w:right w:val="single" w:sz="18" w:space="0" w:color="auto"/>
            </w:tcBorders>
          </w:tcPr>
          <w:p w:rsidR="00715003" w:rsidRPr="00EC4FF9" w:rsidRDefault="00715003" w:rsidP="0013204F">
            <w:pPr>
              <w:autoSpaceDE w:val="0"/>
              <w:autoSpaceDN w:val="0"/>
              <w:adjustRightInd w:val="0"/>
              <w:rPr>
                <w:b/>
                <w:bCs/>
                <w:color w:val="000000"/>
                <w:position w:val="-2"/>
                <w:sz w:val="20"/>
                <w:szCs w:val="20"/>
              </w:rPr>
            </w:pPr>
            <w:r w:rsidRPr="00EC4FF9">
              <w:rPr>
                <w:b/>
                <w:bCs/>
                <w:color w:val="000000"/>
                <w:position w:val="-2"/>
                <w:sz w:val="20"/>
                <w:szCs w:val="20"/>
              </w:rPr>
              <w:t>YALITIM ÇALIŞMASI</w:t>
            </w:r>
          </w:p>
        </w:tc>
        <w:tc>
          <w:tcPr>
            <w:tcW w:w="720" w:type="dxa"/>
            <w:tcBorders>
              <w:top w:val="single" w:sz="18" w:space="0" w:color="auto"/>
              <w:left w:val="single" w:sz="18" w:space="0" w:color="auto"/>
              <w:bottom w:val="dotted" w:sz="6" w:space="0" w:color="auto"/>
              <w:right w:val="single" w:sz="18" w:space="0" w:color="auto"/>
            </w:tcBorders>
          </w:tcPr>
          <w:p w:rsidR="00715003" w:rsidRPr="00EC4FF9" w:rsidRDefault="00715003" w:rsidP="0013204F">
            <w:pPr>
              <w:autoSpaceDE w:val="0"/>
              <w:autoSpaceDN w:val="0"/>
              <w:adjustRightInd w:val="0"/>
              <w:jc w:val="center"/>
              <w:rPr>
                <w:color w:val="000000"/>
                <w:position w:val="-2"/>
                <w:sz w:val="20"/>
                <w:szCs w:val="20"/>
              </w:rPr>
            </w:pPr>
          </w:p>
        </w:tc>
        <w:tc>
          <w:tcPr>
            <w:tcW w:w="1080" w:type="dxa"/>
            <w:tcBorders>
              <w:top w:val="single" w:sz="18" w:space="0" w:color="auto"/>
              <w:left w:val="single" w:sz="18" w:space="0" w:color="auto"/>
              <w:bottom w:val="dotted" w:sz="6" w:space="0" w:color="auto"/>
              <w:right w:val="single" w:sz="18" w:space="0" w:color="auto"/>
            </w:tcBorders>
          </w:tcPr>
          <w:p w:rsidR="00715003" w:rsidRPr="00EC4FF9" w:rsidRDefault="00715003" w:rsidP="0013204F">
            <w:pPr>
              <w:autoSpaceDE w:val="0"/>
              <w:autoSpaceDN w:val="0"/>
              <w:adjustRightInd w:val="0"/>
              <w:jc w:val="center"/>
              <w:rPr>
                <w:color w:val="000000"/>
                <w:position w:val="-2"/>
                <w:sz w:val="20"/>
                <w:szCs w:val="20"/>
              </w:rPr>
            </w:pPr>
          </w:p>
        </w:tc>
        <w:tc>
          <w:tcPr>
            <w:tcW w:w="960" w:type="dxa"/>
            <w:tcBorders>
              <w:top w:val="single" w:sz="18" w:space="0" w:color="auto"/>
              <w:left w:val="single" w:sz="18" w:space="0" w:color="auto"/>
              <w:bottom w:val="dotted" w:sz="6" w:space="0" w:color="auto"/>
              <w:right w:val="single" w:sz="18" w:space="0" w:color="auto"/>
            </w:tcBorders>
          </w:tcPr>
          <w:p w:rsidR="00715003" w:rsidRPr="00EC4FF9" w:rsidRDefault="00715003" w:rsidP="0013204F">
            <w:pPr>
              <w:autoSpaceDE w:val="0"/>
              <w:autoSpaceDN w:val="0"/>
              <w:adjustRightInd w:val="0"/>
              <w:jc w:val="right"/>
              <w:rPr>
                <w:color w:val="000000"/>
                <w:position w:val="-2"/>
                <w:sz w:val="20"/>
                <w:szCs w:val="20"/>
              </w:rPr>
            </w:pPr>
          </w:p>
        </w:tc>
      </w:tr>
      <w:tr w:rsidR="00715003" w:rsidRPr="00EC4FF9" w:rsidTr="006152DB">
        <w:trPr>
          <w:trHeight w:val="290"/>
        </w:trPr>
        <w:tc>
          <w:tcPr>
            <w:tcW w:w="630" w:type="dxa"/>
            <w:tcBorders>
              <w:top w:val="dotted" w:sz="6" w:space="0" w:color="auto"/>
              <w:left w:val="single" w:sz="18" w:space="0" w:color="auto"/>
              <w:bottom w:val="dotted" w:sz="6" w:space="0" w:color="auto"/>
              <w:right w:val="single" w:sz="18" w:space="0" w:color="auto"/>
            </w:tcBorders>
          </w:tcPr>
          <w:p w:rsidR="00715003" w:rsidRPr="00EC4FF9" w:rsidRDefault="00715003" w:rsidP="0013204F">
            <w:pPr>
              <w:autoSpaceDE w:val="0"/>
              <w:autoSpaceDN w:val="0"/>
              <w:adjustRightInd w:val="0"/>
              <w:jc w:val="center"/>
              <w:rPr>
                <w:color w:val="000000"/>
                <w:position w:val="-2"/>
                <w:sz w:val="20"/>
                <w:szCs w:val="20"/>
              </w:rPr>
            </w:pPr>
            <w:r>
              <w:rPr>
                <w:color w:val="000000"/>
                <w:position w:val="-2"/>
                <w:sz w:val="20"/>
                <w:szCs w:val="20"/>
              </w:rPr>
              <w:t>1</w:t>
            </w:r>
          </w:p>
        </w:tc>
        <w:tc>
          <w:tcPr>
            <w:tcW w:w="1184" w:type="dxa"/>
            <w:tcBorders>
              <w:top w:val="dotted" w:sz="6" w:space="0" w:color="auto"/>
              <w:left w:val="single" w:sz="18" w:space="0" w:color="auto"/>
              <w:bottom w:val="dotted" w:sz="6" w:space="0" w:color="auto"/>
              <w:right w:val="single" w:sz="18" w:space="0" w:color="auto"/>
            </w:tcBorders>
          </w:tcPr>
          <w:p w:rsidR="00715003" w:rsidRPr="00EC4FF9" w:rsidRDefault="00EC6E61" w:rsidP="0013204F">
            <w:pPr>
              <w:autoSpaceDE w:val="0"/>
              <w:autoSpaceDN w:val="0"/>
              <w:adjustRightInd w:val="0"/>
              <w:jc w:val="center"/>
              <w:rPr>
                <w:color w:val="000000"/>
                <w:position w:val="-2"/>
                <w:sz w:val="20"/>
                <w:szCs w:val="20"/>
              </w:rPr>
            </w:pPr>
            <w:r>
              <w:rPr>
                <w:color w:val="000000"/>
                <w:position w:val="-2"/>
                <w:sz w:val="20"/>
                <w:szCs w:val="20"/>
              </w:rPr>
              <w:t>1.1</w:t>
            </w:r>
          </w:p>
        </w:tc>
        <w:tc>
          <w:tcPr>
            <w:tcW w:w="4696" w:type="dxa"/>
            <w:tcBorders>
              <w:top w:val="dotted" w:sz="6" w:space="0" w:color="auto"/>
              <w:left w:val="single" w:sz="18" w:space="0" w:color="auto"/>
              <w:bottom w:val="dotted" w:sz="6" w:space="0" w:color="auto"/>
              <w:right w:val="single" w:sz="18" w:space="0" w:color="auto"/>
            </w:tcBorders>
          </w:tcPr>
          <w:p w:rsidR="00715003" w:rsidRDefault="0001178A" w:rsidP="007D44C4">
            <w:pPr>
              <w:autoSpaceDE w:val="0"/>
              <w:autoSpaceDN w:val="0"/>
              <w:adjustRightInd w:val="0"/>
              <w:rPr>
                <w:color w:val="000000"/>
                <w:position w:val="-2"/>
                <w:sz w:val="20"/>
                <w:szCs w:val="20"/>
              </w:rPr>
            </w:pPr>
            <w:r>
              <w:rPr>
                <w:color w:val="000000"/>
                <w:position w:val="-2"/>
                <w:sz w:val="20"/>
                <w:szCs w:val="20"/>
              </w:rPr>
              <w:t xml:space="preserve">DIŞ CEPHE </w:t>
            </w:r>
            <w:r w:rsidR="00365B02">
              <w:rPr>
                <w:color w:val="000000"/>
                <w:position w:val="-2"/>
                <w:sz w:val="20"/>
                <w:szCs w:val="20"/>
              </w:rPr>
              <w:t xml:space="preserve">KAHVERENGİ </w:t>
            </w:r>
            <w:r w:rsidR="00796A9D">
              <w:rPr>
                <w:color w:val="000000"/>
                <w:position w:val="-2"/>
                <w:sz w:val="20"/>
                <w:szCs w:val="20"/>
              </w:rPr>
              <w:t>ALUMİNYUM KOMPOZİT PANEL YAPILMASI</w:t>
            </w:r>
          </w:p>
          <w:p w:rsidR="00365B02" w:rsidRPr="00EC4FF9" w:rsidRDefault="00365B02" w:rsidP="007D44C4">
            <w:pPr>
              <w:autoSpaceDE w:val="0"/>
              <w:autoSpaceDN w:val="0"/>
              <w:adjustRightInd w:val="0"/>
              <w:rPr>
                <w:color w:val="000000"/>
                <w:position w:val="-2"/>
                <w:sz w:val="20"/>
                <w:szCs w:val="20"/>
              </w:rPr>
            </w:pPr>
            <w:r>
              <w:rPr>
                <w:color w:val="000000"/>
                <w:position w:val="-2"/>
                <w:sz w:val="20"/>
                <w:szCs w:val="20"/>
              </w:rPr>
              <w:t xml:space="preserve">Malzeme temini, işçilik ve nakliye </w:t>
            </w:r>
            <w:proofErr w:type="gramStart"/>
            <w:r>
              <w:rPr>
                <w:color w:val="000000"/>
                <w:position w:val="-2"/>
                <w:sz w:val="20"/>
                <w:szCs w:val="20"/>
              </w:rPr>
              <w:t>dahil</w:t>
            </w:r>
            <w:proofErr w:type="gramEnd"/>
          </w:p>
        </w:tc>
        <w:tc>
          <w:tcPr>
            <w:tcW w:w="720" w:type="dxa"/>
            <w:tcBorders>
              <w:top w:val="dotted" w:sz="6" w:space="0" w:color="auto"/>
              <w:left w:val="single" w:sz="18" w:space="0" w:color="auto"/>
              <w:bottom w:val="dotted" w:sz="6" w:space="0" w:color="auto"/>
              <w:right w:val="single" w:sz="18" w:space="0" w:color="auto"/>
            </w:tcBorders>
          </w:tcPr>
          <w:p w:rsidR="00715003" w:rsidRPr="00EC4FF9" w:rsidRDefault="00796A9D" w:rsidP="0013204F">
            <w:pPr>
              <w:autoSpaceDE w:val="0"/>
              <w:autoSpaceDN w:val="0"/>
              <w:adjustRightInd w:val="0"/>
              <w:jc w:val="center"/>
              <w:rPr>
                <w:color w:val="000000"/>
                <w:position w:val="-2"/>
                <w:sz w:val="20"/>
                <w:szCs w:val="20"/>
              </w:rPr>
            </w:pPr>
            <w:r>
              <w:rPr>
                <w:color w:val="000000"/>
                <w:position w:val="-2"/>
                <w:sz w:val="20"/>
                <w:szCs w:val="20"/>
              </w:rPr>
              <w:t>M2</w:t>
            </w:r>
          </w:p>
        </w:tc>
        <w:tc>
          <w:tcPr>
            <w:tcW w:w="1080" w:type="dxa"/>
            <w:tcBorders>
              <w:top w:val="dotted" w:sz="6" w:space="0" w:color="auto"/>
              <w:left w:val="single" w:sz="18" w:space="0" w:color="auto"/>
              <w:bottom w:val="dotted" w:sz="6" w:space="0" w:color="auto"/>
              <w:right w:val="single" w:sz="18" w:space="0" w:color="auto"/>
            </w:tcBorders>
          </w:tcPr>
          <w:p w:rsidR="00715003" w:rsidRPr="00EC4FF9" w:rsidRDefault="00796A9D" w:rsidP="0013204F">
            <w:pPr>
              <w:autoSpaceDE w:val="0"/>
              <w:autoSpaceDN w:val="0"/>
              <w:adjustRightInd w:val="0"/>
              <w:jc w:val="center"/>
              <w:rPr>
                <w:color w:val="000000"/>
                <w:position w:val="-2"/>
                <w:sz w:val="20"/>
                <w:szCs w:val="20"/>
              </w:rPr>
            </w:pPr>
            <w:r>
              <w:rPr>
                <w:color w:val="000000"/>
                <w:position w:val="-2"/>
                <w:sz w:val="20"/>
                <w:szCs w:val="20"/>
              </w:rPr>
              <w:t>450</w:t>
            </w:r>
          </w:p>
        </w:tc>
        <w:tc>
          <w:tcPr>
            <w:tcW w:w="960" w:type="dxa"/>
            <w:tcBorders>
              <w:top w:val="dotted" w:sz="6" w:space="0" w:color="auto"/>
              <w:left w:val="single" w:sz="18" w:space="0" w:color="auto"/>
              <w:bottom w:val="dotted" w:sz="6" w:space="0" w:color="auto"/>
              <w:right w:val="single" w:sz="18" w:space="0" w:color="auto"/>
            </w:tcBorders>
          </w:tcPr>
          <w:p w:rsidR="00715003" w:rsidRPr="00EC4FF9" w:rsidRDefault="00715003" w:rsidP="0013204F">
            <w:pPr>
              <w:autoSpaceDE w:val="0"/>
              <w:autoSpaceDN w:val="0"/>
              <w:adjustRightInd w:val="0"/>
              <w:jc w:val="right"/>
              <w:rPr>
                <w:color w:val="000000"/>
                <w:position w:val="-2"/>
                <w:sz w:val="20"/>
                <w:szCs w:val="20"/>
              </w:rPr>
            </w:pPr>
          </w:p>
        </w:tc>
      </w:tr>
      <w:tr w:rsidR="00715003" w:rsidRPr="00EC4FF9" w:rsidTr="006152DB">
        <w:trPr>
          <w:trHeight w:val="290"/>
        </w:trPr>
        <w:tc>
          <w:tcPr>
            <w:tcW w:w="630" w:type="dxa"/>
            <w:tcBorders>
              <w:top w:val="dotted" w:sz="6" w:space="0" w:color="auto"/>
              <w:left w:val="single" w:sz="18" w:space="0" w:color="auto"/>
              <w:bottom w:val="dotted" w:sz="6" w:space="0" w:color="auto"/>
              <w:right w:val="single" w:sz="18" w:space="0" w:color="auto"/>
            </w:tcBorders>
          </w:tcPr>
          <w:p w:rsidR="00715003" w:rsidRPr="00EC4FF9" w:rsidRDefault="00715003" w:rsidP="0013204F">
            <w:pPr>
              <w:autoSpaceDE w:val="0"/>
              <w:autoSpaceDN w:val="0"/>
              <w:adjustRightInd w:val="0"/>
              <w:jc w:val="center"/>
              <w:rPr>
                <w:color w:val="000000"/>
                <w:position w:val="-2"/>
                <w:sz w:val="20"/>
                <w:szCs w:val="20"/>
              </w:rPr>
            </w:pPr>
          </w:p>
        </w:tc>
        <w:tc>
          <w:tcPr>
            <w:tcW w:w="1184" w:type="dxa"/>
            <w:tcBorders>
              <w:top w:val="dotted" w:sz="6" w:space="0" w:color="auto"/>
              <w:left w:val="single" w:sz="18" w:space="0" w:color="auto"/>
              <w:bottom w:val="dotted" w:sz="6" w:space="0" w:color="auto"/>
              <w:right w:val="single" w:sz="18" w:space="0" w:color="auto"/>
            </w:tcBorders>
          </w:tcPr>
          <w:p w:rsidR="00715003" w:rsidRPr="00EC4FF9" w:rsidRDefault="007D44C4" w:rsidP="0013204F">
            <w:pPr>
              <w:autoSpaceDE w:val="0"/>
              <w:autoSpaceDN w:val="0"/>
              <w:adjustRightInd w:val="0"/>
              <w:jc w:val="center"/>
              <w:rPr>
                <w:color w:val="000000"/>
                <w:position w:val="-2"/>
                <w:sz w:val="20"/>
                <w:szCs w:val="20"/>
              </w:rPr>
            </w:pPr>
            <w:r>
              <w:rPr>
                <w:color w:val="000000"/>
                <w:position w:val="-2"/>
                <w:sz w:val="20"/>
                <w:szCs w:val="20"/>
              </w:rPr>
              <w:t>1.2</w:t>
            </w:r>
          </w:p>
        </w:tc>
        <w:tc>
          <w:tcPr>
            <w:tcW w:w="4696" w:type="dxa"/>
            <w:tcBorders>
              <w:top w:val="dotted" w:sz="6" w:space="0" w:color="auto"/>
              <w:left w:val="single" w:sz="18" w:space="0" w:color="auto"/>
              <w:bottom w:val="dotted" w:sz="6" w:space="0" w:color="auto"/>
              <w:right w:val="single" w:sz="18" w:space="0" w:color="auto"/>
            </w:tcBorders>
          </w:tcPr>
          <w:p w:rsidR="00715003" w:rsidRDefault="0001178A" w:rsidP="0013204F">
            <w:pPr>
              <w:autoSpaceDE w:val="0"/>
              <w:autoSpaceDN w:val="0"/>
              <w:adjustRightInd w:val="0"/>
              <w:rPr>
                <w:color w:val="000000"/>
                <w:position w:val="-2"/>
                <w:sz w:val="20"/>
                <w:szCs w:val="20"/>
              </w:rPr>
            </w:pPr>
            <w:r>
              <w:rPr>
                <w:color w:val="000000"/>
                <w:position w:val="-2"/>
                <w:sz w:val="20"/>
                <w:szCs w:val="20"/>
              </w:rPr>
              <w:t xml:space="preserve">DIŞ CEPHE </w:t>
            </w:r>
            <w:r w:rsidR="00365B02">
              <w:rPr>
                <w:color w:val="000000"/>
                <w:position w:val="-2"/>
                <w:sz w:val="20"/>
                <w:szCs w:val="20"/>
              </w:rPr>
              <w:t>STANDART RENKLİ CNC KESİM ALUMİNYUM KOMPOZİT PANEL YAPILMASI</w:t>
            </w:r>
          </w:p>
          <w:p w:rsidR="00365B02" w:rsidRPr="00EC4FF9" w:rsidRDefault="00365B02" w:rsidP="0013204F">
            <w:pPr>
              <w:autoSpaceDE w:val="0"/>
              <w:autoSpaceDN w:val="0"/>
              <w:adjustRightInd w:val="0"/>
              <w:rPr>
                <w:color w:val="000000"/>
                <w:position w:val="-2"/>
                <w:sz w:val="20"/>
                <w:szCs w:val="20"/>
              </w:rPr>
            </w:pPr>
            <w:r>
              <w:rPr>
                <w:color w:val="000000"/>
                <w:position w:val="-2"/>
                <w:sz w:val="20"/>
                <w:szCs w:val="20"/>
              </w:rPr>
              <w:t xml:space="preserve">Malzeme temini, işçilik ve nakliye </w:t>
            </w:r>
            <w:proofErr w:type="gramStart"/>
            <w:r>
              <w:rPr>
                <w:color w:val="000000"/>
                <w:position w:val="-2"/>
                <w:sz w:val="20"/>
                <w:szCs w:val="20"/>
              </w:rPr>
              <w:t>dahil</w:t>
            </w:r>
            <w:proofErr w:type="gramEnd"/>
          </w:p>
        </w:tc>
        <w:tc>
          <w:tcPr>
            <w:tcW w:w="720" w:type="dxa"/>
            <w:tcBorders>
              <w:top w:val="dotted" w:sz="6" w:space="0" w:color="auto"/>
              <w:left w:val="single" w:sz="18" w:space="0" w:color="auto"/>
              <w:bottom w:val="dotted" w:sz="6" w:space="0" w:color="auto"/>
              <w:right w:val="single" w:sz="18" w:space="0" w:color="auto"/>
            </w:tcBorders>
          </w:tcPr>
          <w:p w:rsidR="00715003" w:rsidRPr="00EC4FF9" w:rsidRDefault="00365B02" w:rsidP="0013204F">
            <w:pPr>
              <w:autoSpaceDE w:val="0"/>
              <w:autoSpaceDN w:val="0"/>
              <w:adjustRightInd w:val="0"/>
              <w:jc w:val="center"/>
              <w:rPr>
                <w:color w:val="000000"/>
                <w:position w:val="-2"/>
                <w:sz w:val="20"/>
                <w:szCs w:val="20"/>
              </w:rPr>
            </w:pPr>
            <w:r>
              <w:rPr>
                <w:color w:val="000000"/>
                <w:position w:val="-2"/>
                <w:sz w:val="20"/>
                <w:szCs w:val="20"/>
              </w:rPr>
              <w:t>M2</w:t>
            </w:r>
          </w:p>
        </w:tc>
        <w:tc>
          <w:tcPr>
            <w:tcW w:w="1080" w:type="dxa"/>
            <w:tcBorders>
              <w:top w:val="dotted" w:sz="6" w:space="0" w:color="auto"/>
              <w:left w:val="single" w:sz="18" w:space="0" w:color="auto"/>
              <w:bottom w:val="dotted" w:sz="6" w:space="0" w:color="auto"/>
              <w:right w:val="single" w:sz="18" w:space="0" w:color="auto"/>
            </w:tcBorders>
          </w:tcPr>
          <w:p w:rsidR="00715003" w:rsidRPr="00EC4FF9" w:rsidRDefault="00365B02" w:rsidP="0013204F">
            <w:pPr>
              <w:autoSpaceDE w:val="0"/>
              <w:autoSpaceDN w:val="0"/>
              <w:adjustRightInd w:val="0"/>
              <w:jc w:val="center"/>
              <w:rPr>
                <w:color w:val="000000"/>
                <w:position w:val="-2"/>
                <w:sz w:val="20"/>
                <w:szCs w:val="20"/>
              </w:rPr>
            </w:pPr>
            <w:r>
              <w:rPr>
                <w:color w:val="000000"/>
                <w:position w:val="-2"/>
                <w:sz w:val="20"/>
                <w:szCs w:val="20"/>
              </w:rPr>
              <w:t>50</w:t>
            </w:r>
          </w:p>
        </w:tc>
        <w:tc>
          <w:tcPr>
            <w:tcW w:w="960" w:type="dxa"/>
            <w:tcBorders>
              <w:top w:val="dotted" w:sz="6" w:space="0" w:color="auto"/>
              <w:left w:val="single" w:sz="18" w:space="0" w:color="auto"/>
              <w:bottom w:val="dotted" w:sz="6" w:space="0" w:color="auto"/>
              <w:right w:val="single" w:sz="18" w:space="0" w:color="auto"/>
            </w:tcBorders>
          </w:tcPr>
          <w:p w:rsidR="00715003" w:rsidRPr="00EC4FF9" w:rsidRDefault="00715003" w:rsidP="0013204F">
            <w:pPr>
              <w:autoSpaceDE w:val="0"/>
              <w:autoSpaceDN w:val="0"/>
              <w:adjustRightInd w:val="0"/>
              <w:jc w:val="right"/>
              <w:rPr>
                <w:color w:val="000000"/>
                <w:position w:val="-2"/>
                <w:sz w:val="20"/>
                <w:szCs w:val="20"/>
              </w:rPr>
            </w:pPr>
          </w:p>
        </w:tc>
      </w:tr>
      <w:tr w:rsidR="00715003" w:rsidRPr="00EC4FF9" w:rsidTr="006152DB">
        <w:trPr>
          <w:trHeight w:val="290"/>
        </w:trPr>
        <w:tc>
          <w:tcPr>
            <w:tcW w:w="630" w:type="dxa"/>
            <w:tcBorders>
              <w:top w:val="dotted" w:sz="6" w:space="0" w:color="auto"/>
              <w:left w:val="single" w:sz="18" w:space="0" w:color="auto"/>
              <w:bottom w:val="dotted" w:sz="6" w:space="0" w:color="auto"/>
              <w:right w:val="single" w:sz="18" w:space="0" w:color="auto"/>
            </w:tcBorders>
          </w:tcPr>
          <w:p w:rsidR="00715003" w:rsidRPr="00EC4FF9" w:rsidRDefault="00715003" w:rsidP="0013204F">
            <w:pPr>
              <w:autoSpaceDE w:val="0"/>
              <w:autoSpaceDN w:val="0"/>
              <w:adjustRightInd w:val="0"/>
              <w:jc w:val="center"/>
              <w:rPr>
                <w:color w:val="000000"/>
                <w:position w:val="-2"/>
                <w:sz w:val="20"/>
                <w:szCs w:val="20"/>
              </w:rPr>
            </w:pPr>
          </w:p>
        </w:tc>
        <w:tc>
          <w:tcPr>
            <w:tcW w:w="1184" w:type="dxa"/>
            <w:tcBorders>
              <w:top w:val="dotted" w:sz="6" w:space="0" w:color="auto"/>
              <w:left w:val="single" w:sz="18" w:space="0" w:color="auto"/>
              <w:bottom w:val="dotted" w:sz="6" w:space="0" w:color="auto"/>
              <w:right w:val="single" w:sz="18" w:space="0" w:color="auto"/>
            </w:tcBorders>
          </w:tcPr>
          <w:p w:rsidR="00715003" w:rsidRPr="00EC4FF9" w:rsidRDefault="007D44C4" w:rsidP="0013204F">
            <w:pPr>
              <w:autoSpaceDE w:val="0"/>
              <w:autoSpaceDN w:val="0"/>
              <w:adjustRightInd w:val="0"/>
              <w:jc w:val="center"/>
              <w:rPr>
                <w:color w:val="000000"/>
                <w:position w:val="-2"/>
                <w:sz w:val="20"/>
                <w:szCs w:val="20"/>
              </w:rPr>
            </w:pPr>
            <w:r>
              <w:rPr>
                <w:color w:val="000000"/>
                <w:position w:val="-2"/>
                <w:sz w:val="20"/>
                <w:szCs w:val="20"/>
              </w:rPr>
              <w:t>1.3</w:t>
            </w:r>
          </w:p>
        </w:tc>
        <w:tc>
          <w:tcPr>
            <w:tcW w:w="4696" w:type="dxa"/>
            <w:tcBorders>
              <w:top w:val="dotted" w:sz="6" w:space="0" w:color="auto"/>
              <w:left w:val="single" w:sz="18" w:space="0" w:color="auto"/>
              <w:bottom w:val="dotted" w:sz="6" w:space="0" w:color="auto"/>
              <w:right w:val="single" w:sz="18" w:space="0" w:color="auto"/>
            </w:tcBorders>
          </w:tcPr>
          <w:p w:rsidR="00715003" w:rsidRDefault="0001178A" w:rsidP="0013204F">
            <w:pPr>
              <w:autoSpaceDE w:val="0"/>
              <w:autoSpaceDN w:val="0"/>
              <w:adjustRightInd w:val="0"/>
              <w:rPr>
                <w:color w:val="000000"/>
                <w:position w:val="-2"/>
                <w:sz w:val="20"/>
                <w:szCs w:val="20"/>
              </w:rPr>
            </w:pPr>
            <w:r>
              <w:rPr>
                <w:color w:val="000000"/>
                <w:position w:val="-2"/>
                <w:sz w:val="20"/>
                <w:szCs w:val="20"/>
              </w:rPr>
              <w:t xml:space="preserve">DIŞ CEPHE </w:t>
            </w:r>
            <w:r w:rsidR="00365B02">
              <w:rPr>
                <w:color w:val="000000"/>
                <w:position w:val="-2"/>
                <w:sz w:val="20"/>
                <w:szCs w:val="20"/>
              </w:rPr>
              <w:t>RENKLİ ALUMİNYUM KOMPOZİT PANEL YAPILMASI</w:t>
            </w:r>
          </w:p>
          <w:p w:rsidR="00365B02" w:rsidRPr="00EC4FF9" w:rsidRDefault="00365B02" w:rsidP="0013204F">
            <w:pPr>
              <w:autoSpaceDE w:val="0"/>
              <w:autoSpaceDN w:val="0"/>
              <w:adjustRightInd w:val="0"/>
              <w:rPr>
                <w:color w:val="000000"/>
                <w:position w:val="-2"/>
                <w:sz w:val="20"/>
                <w:szCs w:val="20"/>
              </w:rPr>
            </w:pPr>
            <w:r>
              <w:rPr>
                <w:color w:val="000000"/>
                <w:position w:val="-2"/>
                <w:sz w:val="20"/>
                <w:szCs w:val="20"/>
              </w:rPr>
              <w:t xml:space="preserve">Malzeme temini, işçilik ve nakliye </w:t>
            </w:r>
            <w:proofErr w:type="gramStart"/>
            <w:r>
              <w:rPr>
                <w:color w:val="000000"/>
                <w:position w:val="-2"/>
                <w:sz w:val="20"/>
                <w:szCs w:val="20"/>
              </w:rPr>
              <w:t>dahil</w:t>
            </w:r>
            <w:proofErr w:type="gramEnd"/>
          </w:p>
        </w:tc>
        <w:tc>
          <w:tcPr>
            <w:tcW w:w="720" w:type="dxa"/>
            <w:tcBorders>
              <w:top w:val="dotted" w:sz="6" w:space="0" w:color="auto"/>
              <w:left w:val="single" w:sz="18" w:space="0" w:color="auto"/>
              <w:bottom w:val="dotted" w:sz="6" w:space="0" w:color="auto"/>
              <w:right w:val="single" w:sz="18" w:space="0" w:color="auto"/>
            </w:tcBorders>
          </w:tcPr>
          <w:p w:rsidR="00715003" w:rsidRPr="00EC4FF9" w:rsidRDefault="00365B02" w:rsidP="0013204F">
            <w:pPr>
              <w:autoSpaceDE w:val="0"/>
              <w:autoSpaceDN w:val="0"/>
              <w:adjustRightInd w:val="0"/>
              <w:jc w:val="center"/>
              <w:rPr>
                <w:color w:val="000000"/>
                <w:position w:val="-2"/>
                <w:sz w:val="20"/>
                <w:szCs w:val="20"/>
              </w:rPr>
            </w:pPr>
            <w:r>
              <w:rPr>
                <w:color w:val="000000"/>
                <w:position w:val="-2"/>
                <w:sz w:val="20"/>
                <w:szCs w:val="20"/>
              </w:rPr>
              <w:t>M2</w:t>
            </w:r>
          </w:p>
        </w:tc>
        <w:tc>
          <w:tcPr>
            <w:tcW w:w="1080" w:type="dxa"/>
            <w:tcBorders>
              <w:top w:val="dotted" w:sz="6" w:space="0" w:color="auto"/>
              <w:left w:val="single" w:sz="18" w:space="0" w:color="auto"/>
              <w:bottom w:val="dotted" w:sz="6" w:space="0" w:color="auto"/>
              <w:right w:val="single" w:sz="18" w:space="0" w:color="auto"/>
            </w:tcBorders>
          </w:tcPr>
          <w:p w:rsidR="00715003" w:rsidRPr="00EC4FF9" w:rsidRDefault="00365B02" w:rsidP="0013204F">
            <w:pPr>
              <w:autoSpaceDE w:val="0"/>
              <w:autoSpaceDN w:val="0"/>
              <w:adjustRightInd w:val="0"/>
              <w:jc w:val="center"/>
              <w:rPr>
                <w:color w:val="000000"/>
                <w:position w:val="-2"/>
                <w:sz w:val="20"/>
                <w:szCs w:val="20"/>
              </w:rPr>
            </w:pPr>
            <w:r>
              <w:rPr>
                <w:color w:val="000000"/>
                <w:position w:val="-2"/>
                <w:sz w:val="20"/>
                <w:szCs w:val="20"/>
              </w:rPr>
              <w:t>150</w:t>
            </w:r>
          </w:p>
        </w:tc>
        <w:tc>
          <w:tcPr>
            <w:tcW w:w="960" w:type="dxa"/>
            <w:tcBorders>
              <w:top w:val="dotted" w:sz="6" w:space="0" w:color="auto"/>
              <w:left w:val="single" w:sz="18" w:space="0" w:color="auto"/>
              <w:bottom w:val="dotted" w:sz="6" w:space="0" w:color="auto"/>
              <w:right w:val="single" w:sz="18" w:space="0" w:color="auto"/>
            </w:tcBorders>
          </w:tcPr>
          <w:p w:rsidR="00715003" w:rsidRPr="00EC4FF9" w:rsidRDefault="00715003" w:rsidP="0013204F">
            <w:pPr>
              <w:autoSpaceDE w:val="0"/>
              <w:autoSpaceDN w:val="0"/>
              <w:adjustRightInd w:val="0"/>
              <w:jc w:val="right"/>
              <w:rPr>
                <w:color w:val="000000"/>
                <w:position w:val="-2"/>
                <w:sz w:val="20"/>
                <w:szCs w:val="20"/>
              </w:rPr>
            </w:pPr>
          </w:p>
        </w:tc>
      </w:tr>
      <w:tr w:rsidR="00715003" w:rsidRPr="00EC4FF9" w:rsidTr="006152DB">
        <w:trPr>
          <w:trHeight w:val="391"/>
        </w:trPr>
        <w:tc>
          <w:tcPr>
            <w:tcW w:w="630" w:type="dxa"/>
            <w:tcBorders>
              <w:top w:val="dotted" w:sz="6" w:space="0" w:color="auto"/>
              <w:left w:val="single" w:sz="18" w:space="0" w:color="auto"/>
              <w:bottom w:val="dotted" w:sz="6" w:space="0" w:color="auto"/>
              <w:right w:val="single" w:sz="18" w:space="0" w:color="auto"/>
            </w:tcBorders>
          </w:tcPr>
          <w:p w:rsidR="00715003" w:rsidRPr="00EC4FF9" w:rsidRDefault="00715003" w:rsidP="006152DB">
            <w:pPr>
              <w:autoSpaceDE w:val="0"/>
              <w:autoSpaceDN w:val="0"/>
              <w:adjustRightInd w:val="0"/>
              <w:jc w:val="center"/>
              <w:rPr>
                <w:color w:val="000000"/>
                <w:position w:val="-2"/>
                <w:sz w:val="20"/>
                <w:szCs w:val="20"/>
              </w:rPr>
            </w:pPr>
          </w:p>
        </w:tc>
        <w:tc>
          <w:tcPr>
            <w:tcW w:w="1184" w:type="dxa"/>
            <w:tcBorders>
              <w:top w:val="dotted" w:sz="6" w:space="0" w:color="auto"/>
              <w:left w:val="single" w:sz="18" w:space="0" w:color="auto"/>
              <w:bottom w:val="dotted" w:sz="6" w:space="0" w:color="auto"/>
              <w:right w:val="single" w:sz="18" w:space="0" w:color="auto"/>
            </w:tcBorders>
          </w:tcPr>
          <w:p w:rsidR="00715003" w:rsidRPr="00EC4FF9" w:rsidRDefault="0001178A" w:rsidP="006152DB">
            <w:pPr>
              <w:autoSpaceDE w:val="0"/>
              <w:autoSpaceDN w:val="0"/>
              <w:adjustRightInd w:val="0"/>
              <w:jc w:val="center"/>
              <w:rPr>
                <w:position w:val="-2"/>
                <w:sz w:val="20"/>
                <w:szCs w:val="20"/>
              </w:rPr>
            </w:pPr>
            <w:r>
              <w:rPr>
                <w:position w:val="-2"/>
                <w:sz w:val="20"/>
                <w:szCs w:val="20"/>
              </w:rPr>
              <w:t>1.4</w:t>
            </w:r>
          </w:p>
        </w:tc>
        <w:tc>
          <w:tcPr>
            <w:tcW w:w="4696" w:type="dxa"/>
            <w:tcBorders>
              <w:top w:val="dotted" w:sz="6" w:space="0" w:color="auto"/>
              <w:left w:val="single" w:sz="18" w:space="0" w:color="auto"/>
              <w:bottom w:val="dotted" w:sz="6" w:space="0" w:color="auto"/>
              <w:right w:val="single" w:sz="18" w:space="0" w:color="auto"/>
            </w:tcBorders>
          </w:tcPr>
          <w:p w:rsidR="00715003" w:rsidRDefault="0001178A" w:rsidP="006152DB">
            <w:pPr>
              <w:autoSpaceDE w:val="0"/>
              <w:autoSpaceDN w:val="0"/>
              <w:adjustRightInd w:val="0"/>
              <w:rPr>
                <w:color w:val="000000"/>
                <w:position w:val="-2"/>
                <w:sz w:val="20"/>
                <w:szCs w:val="20"/>
              </w:rPr>
            </w:pPr>
            <w:r>
              <w:rPr>
                <w:color w:val="000000"/>
                <w:position w:val="-2"/>
                <w:sz w:val="20"/>
                <w:szCs w:val="20"/>
              </w:rPr>
              <w:t xml:space="preserve">DIŞ CEPHE </w:t>
            </w:r>
            <w:r w:rsidR="00365B02">
              <w:rPr>
                <w:color w:val="000000"/>
                <w:position w:val="-2"/>
                <w:sz w:val="20"/>
                <w:szCs w:val="20"/>
              </w:rPr>
              <w:t>BAHÇE VE GİRİŞ BEYAZ RENKLİ ALUMİNYUM KOMPOZİT PANEL YAPILMASI</w:t>
            </w:r>
          </w:p>
          <w:p w:rsidR="00365B02" w:rsidRPr="00EC4FF9" w:rsidRDefault="0001178A" w:rsidP="0001178A">
            <w:pPr>
              <w:autoSpaceDE w:val="0"/>
              <w:autoSpaceDN w:val="0"/>
              <w:adjustRightInd w:val="0"/>
              <w:rPr>
                <w:color w:val="000000"/>
                <w:position w:val="-2"/>
                <w:sz w:val="20"/>
                <w:szCs w:val="20"/>
              </w:rPr>
            </w:pPr>
            <w:r>
              <w:rPr>
                <w:color w:val="000000"/>
                <w:position w:val="-2"/>
                <w:sz w:val="20"/>
                <w:szCs w:val="20"/>
              </w:rPr>
              <w:t xml:space="preserve">Malzeme temini, işçilik ve nakliye </w:t>
            </w:r>
            <w:proofErr w:type="gramStart"/>
            <w:r>
              <w:rPr>
                <w:color w:val="000000"/>
                <w:position w:val="-2"/>
                <w:sz w:val="20"/>
                <w:szCs w:val="20"/>
              </w:rPr>
              <w:t>dahil</w:t>
            </w:r>
            <w:proofErr w:type="gramEnd"/>
          </w:p>
        </w:tc>
        <w:tc>
          <w:tcPr>
            <w:tcW w:w="720" w:type="dxa"/>
            <w:tcBorders>
              <w:top w:val="dotted" w:sz="6" w:space="0" w:color="auto"/>
              <w:left w:val="single" w:sz="18" w:space="0" w:color="auto"/>
              <w:bottom w:val="dotted" w:sz="6" w:space="0" w:color="auto"/>
              <w:right w:val="single" w:sz="18" w:space="0" w:color="auto"/>
            </w:tcBorders>
          </w:tcPr>
          <w:p w:rsidR="00715003" w:rsidRPr="00EC4FF9" w:rsidRDefault="0001178A" w:rsidP="006152DB">
            <w:pPr>
              <w:autoSpaceDE w:val="0"/>
              <w:autoSpaceDN w:val="0"/>
              <w:adjustRightInd w:val="0"/>
              <w:jc w:val="center"/>
              <w:rPr>
                <w:color w:val="000000"/>
                <w:position w:val="-2"/>
                <w:sz w:val="20"/>
                <w:szCs w:val="20"/>
              </w:rPr>
            </w:pPr>
            <w:r>
              <w:rPr>
                <w:color w:val="000000"/>
                <w:position w:val="-2"/>
                <w:sz w:val="20"/>
                <w:szCs w:val="20"/>
              </w:rPr>
              <w:t>M2</w:t>
            </w:r>
          </w:p>
        </w:tc>
        <w:tc>
          <w:tcPr>
            <w:tcW w:w="1080" w:type="dxa"/>
            <w:tcBorders>
              <w:top w:val="dotted" w:sz="6" w:space="0" w:color="auto"/>
              <w:left w:val="single" w:sz="18" w:space="0" w:color="auto"/>
              <w:bottom w:val="dotted" w:sz="6" w:space="0" w:color="auto"/>
              <w:right w:val="single" w:sz="18" w:space="0" w:color="auto"/>
            </w:tcBorders>
          </w:tcPr>
          <w:p w:rsidR="00715003" w:rsidRPr="00EC4FF9" w:rsidRDefault="0001178A" w:rsidP="006152DB">
            <w:pPr>
              <w:autoSpaceDE w:val="0"/>
              <w:autoSpaceDN w:val="0"/>
              <w:adjustRightInd w:val="0"/>
              <w:jc w:val="center"/>
              <w:rPr>
                <w:color w:val="000000"/>
                <w:position w:val="-2"/>
                <w:sz w:val="20"/>
                <w:szCs w:val="20"/>
              </w:rPr>
            </w:pPr>
            <w:r>
              <w:rPr>
                <w:color w:val="000000"/>
                <w:position w:val="-2"/>
                <w:sz w:val="20"/>
                <w:szCs w:val="20"/>
              </w:rPr>
              <w:t>60</w:t>
            </w:r>
          </w:p>
        </w:tc>
        <w:tc>
          <w:tcPr>
            <w:tcW w:w="960" w:type="dxa"/>
            <w:tcBorders>
              <w:top w:val="dotted" w:sz="6" w:space="0" w:color="auto"/>
              <w:left w:val="single" w:sz="18" w:space="0" w:color="auto"/>
              <w:bottom w:val="dotted" w:sz="6" w:space="0" w:color="auto"/>
              <w:right w:val="single" w:sz="18" w:space="0" w:color="auto"/>
            </w:tcBorders>
          </w:tcPr>
          <w:p w:rsidR="00715003" w:rsidRPr="00EC4FF9" w:rsidRDefault="00715003" w:rsidP="006152DB">
            <w:pPr>
              <w:autoSpaceDE w:val="0"/>
              <w:autoSpaceDN w:val="0"/>
              <w:adjustRightInd w:val="0"/>
              <w:jc w:val="right"/>
              <w:rPr>
                <w:color w:val="000000"/>
                <w:position w:val="-2"/>
                <w:sz w:val="20"/>
                <w:szCs w:val="20"/>
              </w:rPr>
            </w:pPr>
          </w:p>
        </w:tc>
      </w:tr>
      <w:tr w:rsidR="00715003" w:rsidRPr="00EC4FF9" w:rsidTr="006152DB">
        <w:trPr>
          <w:trHeight w:val="290"/>
        </w:trPr>
        <w:tc>
          <w:tcPr>
            <w:tcW w:w="630" w:type="dxa"/>
            <w:tcBorders>
              <w:top w:val="dotted" w:sz="6" w:space="0" w:color="auto"/>
              <w:left w:val="single" w:sz="18" w:space="0" w:color="auto"/>
              <w:bottom w:val="dotted" w:sz="6" w:space="0" w:color="auto"/>
              <w:right w:val="single" w:sz="18" w:space="0" w:color="auto"/>
            </w:tcBorders>
          </w:tcPr>
          <w:p w:rsidR="00715003" w:rsidRPr="00EC4FF9" w:rsidRDefault="00715003" w:rsidP="006152DB">
            <w:pPr>
              <w:autoSpaceDE w:val="0"/>
              <w:autoSpaceDN w:val="0"/>
              <w:adjustRightInd w:val="0"/>
              <w:jc w:val="center"/>
              <w:rPr>
                <w:color w:val="000000"/>
                <w:position w:val="-2"/>
                <w:sz w:val="20"/>
                <w:szCs w:val="20"/>
              </w:rPr>
            </w:pPr>
          </w:p>
        </w:tc>
        <w:tc>
          <w:tcPr>
            <w:tcW w:w="1184" w:type="dxa"/>
            <w:tcBorders>
              <w:top w:val="dotted" w:sz="6" w:space="0" w:color="auto"/>
              <w:left w:val="single" w:sz="18" w:space="0" w:color="auto"/>
              <w:bottom w:val="dotted" w:sz="6" w:space="0" w:color="auto"/>
              <w:right w:val="single" w:sz="18" w:space="0" w:color="auto"/>
            </w:tcBorders>
          </w:tcPr>
          <w:p w:rsidR="00715003" w:rsidRPr="00EC4FF9" w:rsidRDefault="0001178A" w:rsidP="006152DB">
            <w:pPr>
              <w:autoSpaceDE w:val="0"/>
              <w:autoSpaceDN w:val="0"/>
              <w:adjustRightInd w:val="0"/>
              <w:jc w:val="center"/>
              <w:rPr>
                <w:position w:val="-2"/>
                <w:sz w:val="20"/>
                <w:szCs w:val="20"/>
              </w:rPr>
            </w:pPr>
            <w:r>
              <w:rPr>
                <w:position w:val="-2"/>
                <w:sz w:val="20"/>
                <w:szCs w:val="20"/>
              </w:rPr>
              <w:t>1.5</w:t>
            </w:r>
          </w:p>
        </w:tc>
        <w:tc>
          <w:tcPr>
            <w:tcW w:w="4696" w:type="dxa"/>
            <w:tcBorders>
              <w:top w:val="dotted" w:sz="6" w:space="0" w:color="auto"/>
              <w:left w:val="single" w:sz="18" w:space="0" w:color="auto"/>
              <w:bottom w:val="dotted" w:sz="6" w:space="0" w:color="auto"/>
              <w:right w:val="single" w:sz="18" w:space="0" w:color="auto"/>
            </w:tcBorders>
          </w:tcPr>
          <w:p w:rsidR="00715003" w:rsidRPr="00EC4FF9" w:rsidRDefault="0001178A" w:rsidP="006152DB">
            <w:pPr>
              <w:autoSpaceDE w:val="0"/>
              <w:autoSpaceDN w:val="0"/>
              <w:adjustRightInd w:val="0"/>
              <w:rPr>
                <w:color w:val="000000"/>
                <w:position w:val="-2"/>
                <w:sz w:val="20"/>
                <w:szCs w:val="20"/>
              </w:rPr>
            </w:pPr>
            <w:r>
              <w:rPr>
                <w:color w:val="000000"/>
                <w:position w:val="-2"/>
                <w:sz w:val="20"/>
                <w:szCs w:val="20"/>
              </w:rPr>
              <w:t>DIŞ CEPHE BOYA İŞLERİNİN YAPILMASI</w:t>
            </w:r>
          </w:p>
        </w:tc>
        <w:tc>
          <w:tcPr>
            <w:tcW w:w="720" w:type="dxa"/>
            <w:tcBorders>
              <w:top w:val="dotted" w:sz="6" w:space="0" w:color="auto"/>
              <w:left w:val="single" w:sz="18" w:space="0" w:color="auto"/>
              <w:bottom w:val="dotted" w:sz="6" w:space="0" w:color="auto"/>
              <w:right w:val="single" w:sz="18" w:space="0" w:color="auto"/>
            </w:tcBorders>
          </w:tcPr>
          <w:p w:rsidR="00715003" w:rsidRPr="00EC4FF9" w:rsidRDefault="0001178A" w:rsidP="006152DB">
            <w:pPr>
              <w:autoSpaceDE w:val="0"/>
              <w:autoSpaceDN w:val="0"/>
              <w:adjustRightInd w:val="0"/>
              <w:jc w:val="center"/>
              <w:rPr>
                <w:color w:val="000000"/>
                <w:position w:val="-2"/>
                <w:sz w:val="20"/>
                <w:szCs w:val="20"/>
              </w:rPr>
            </w:pPr>
            <w:r>
              <w:rPr>
                <w:color w:val="000000"/>
                <w:position w:val="-2"/>
                <w:sz w:val="20"/>
                <w:szCs w:val="20"/>
              </w:rPr>
              <w:t>M2</w:t>
            </w:r>
          </w:p>
        </w:tc>
        <w:tc>
          <w:tcPr>
            <w:tcW w:w="1080" w:type="dxa"/>
            <w:tcBorders>
              <w:top w:val="dotted" w:sz="6" w:space="0" w:color="auto"/>
              <w:left w:val="single" w:sz="18" w:space="0" w:color="auto"/>
              <w:bottom w:val="dotted" w:sz="6" w:space="0" w:color="auto"/>
              <w:right w:val="single" w:sz="18" w:space="0" w:color="auto"/>
            </w:tcBorders>
          </w:tcPr>
          <w:p w:rsidR="00715003" w:rsidRPr="00EC4FF9" w:rsidRDefault="00F91BF3" w:rsidP="006152DB">
            <w:pPr>
              <w:autoSpaceDE w:val="0"/>
              <w:autoSpaceDN w:val="0"/>
              <w:adjustRightInd w:val="0"/>
              <w:jc w:val="center"/>
              <w:rPr>
                <w:color w:val="000000"/>
                <w:position w:val="-2"/>
                <w:sz w:val="20"/>
                <w:szCs w:val="20"/>
              </w:rPr>
            </w:pPr>
            <w:r>
              <w:rPr>
                <w:color w:val="000000"/>
                <w:position w:val="-2"/>
                <w:sz w:val="20"/>
                <w:szCs w:val="20"/>
              </w:rPr>
              <w:t>650</w:t>
            </w:r>
          </w:p>
        </w:tc>
        <w:tc>
          <w:tcPr>
            <w:tcW w:w="960" w:type="dxa"/>
            <w:tcBorders>
              <w:top w:val="dotted" w:sz="6" w:space="0" w:color="auto"/>
              <w:left w:val="single" w:sz="18" w:space="0" w:color="auto"/>
              <w:bottom w:val="dotted" w:sz="6" w:space="0" w:color="auto"/>
              <w:right w:val="single" w:sz="18" w:space="0" w:color="auto"/>
            </w:tcBorders>
          </w:tcPr>
          <w:p w:rsidR="00715003" w:rsidRPr="00EC4FF9" w:rsidRDefault="00715003" w:rsidP="006152DB">
            <w:pPr>
              <w:autoSpaceDE w:val="0"/>
              <w:autoSpaceDN w:val="0"/>
              <w:adjustRightInd w:val="0"/>
              <w:jc w:val="right"/>
              <w:rPr>
                <w:color w:val="000000"/>
                <w:position w:val="-2"/>
                <w:sz w:val="20"/>
                <w:szCs w:val="20"/>
              </w:rPr>
            </w:pPr>
          </w:p>
        </w:tc>
      </w:tr>
      <w:tr w:rsidR="00715003" w:rsidRPr="00EC4FF9" w:rsidTr="006152DB">
        <w:trPr>
          <w:trHeight w:val="305"/>
        </w:trPr>
        <w:tc>
          <w:tcPr>
            <w:tcW w:w="630" w:type="dxa"/>
            <w:tcBorders>
              <w:top w:val="dotted" w:sz="6" w:space="0" w:color="auto"/>
              <w:left w:val="single" w:sz="18" w:space="0" w:color="auto"/>
              <w:bottom w:val="dotted" w:sz="6" w:space="0" w:color="auto"/>
              <w:right w:val="single" w:sz="18" w:space="0" w:color="auto"/>
            </w:tcBorders>
          </w:tcPr>
          <w:p w:rsidR="00715003" w:rsidRPr="00EC4FF9" w:rsidRDefault="00715003" w:rsidP="006152DB">
            <w:pPr>
              <w:autoSpaceDE w:val="0"/>
              <w:autoSpaceDN w:val="0"/>
              <w:adjustRightInd w:val="0"/>
              <w:jc w:val="center"/>
              <w:rPr>
                <w:color w:val="000000"/>
                <w:position w:val="-2"/>
                <w:sz w:val="20"/>
                <w:szCs w:val="20"/>
              </w:rPr>
            </w:pPr>
          </w:p>
        </w:tc>
        <w:tc>
          <w:tcPr>
            <w:tcW w:w="1184" w:type="dxa"/>
            <w:tcBorders>
              <w:top w:val="dotted" w:sz="6" w:space="0" w:color="auto"/>
              <w:left w:val="single" w:sz="18" w:space="0" w:color="auto"/>
              <w:bottom w:val="dotted" w:sz="6" w:space="0" w:color="auto"/>
              <w:right w:val="single" w:sz="18" w:space="0" w:color="auto"/>
            </w:tcBorders>
          </w:tcPr>
          <w:p w:rsidR="00715003" w:rsidRPr="00EC4FF9" w:rsidRDefault="00715003" w:rsidP="006152DB">
            <w:pPr>
              <w:autoSpaceDE w:val="0"/>
              <w:autoSpaceDN w:val="0"/>
              <w:adjustRightInd w:val="0"/>
              <w:jc w:val="center"/>
              <w:rPr>
                <w:b/>
                <w:bCs/>
                <w:position w:val="-2"/>
                <w:sz w:val="20"/>
                <w:szCs w:val="20"/>
              </w:rPr>
            </w:pPr>
          </w:p>
        </w:tc>
        <w:tc>
          <w:tcPr>
            <w:tcW w:w="4696" w:type="dxa"/>
            <w:tcBorders>
              <w:top w:val="dotted" w:sz="6" w:space="0" w:color="auto"/>
              <w:left w:val="single" w:sz="18" w:space="0" w:color="auto"/>
              <w:bottom w:val="dotted" w:sz="6" w:space="0" w:color="auto"/>
              <w:right w:val="single" w:sz="18" w:space="0" w:color="auto"/>
            </w:tcBorders>
          </w:tcPr>
          <w:p w:rsidR="00715003" w:rsidRPr="00EC4FF9" w:rsidRDefault="00715003" w:rsidP="006152DB">
            <w:pPr>
              <w:autoSpaceDE w:val="0"/>
              <w:autoSpaceDN w:val="0"/>
              <w:adjustRightInd w:val="0"/>
              <w:rPr>
                <w:b/>
                <w:bCs/>
                <w:color w:val="000000"/>
                <w:position w:val="-2"/>
                <w:sz w:val="20"/>
                <w:szCs w:val="20"/>
              </w:rPr>
            </w:pPr>
          </w:p>
        </w:tc>
        <w:tc>
          <w:tcPr>
            <w:tcW w:w="720" w:type="dxa"/>
            <w:tcBorders>
              <w:top w:val="dotted" w:sz="6" w:space="0" w:color="auto"/>
              <w:left w:val="single" w:sz="18" w:space="0" w:color="auto"/>
              <w:bottom w:val="dotted" w:sz="6" w:space="0" w:color="auto"/>
              <w:right w:val="single" w:sz="18" w:space="0" w:color="auto"/>
            </w:tcBorders>
          </w:tcPr>
          <w:p w:rsidR="00715003" w:rsidRPr="00EC4FF9" w:rsidRDefault="00715003" w:rsidP="006152DB">
            <w:pPr>
              <w:autoSpaceDE w:val="0"/>
              <w:autoSpaceDN w:val="0"/>
              <w:adjustRightInd w:val="0"/>
              <w:jc w:val="center"/>
              <w:rPr>
                <w:color w:val="000000"/>
                <w:position w:val="-2"/>
                <w:sz w:val="20"/>
                <w:szCs w:val="20"/>
              </w:rPr>
            </w:pPr>
          </w:p>
        </w:tc>
        <w:tc>
          <w:tcPr>
            <w:tcW w:w="1080" w:type="dxa"/>
            <w:tcBorders>
              <w:top w:val="dotted" w:sz="6" w:space="0" w:color="auto"/>
              <w:left w:val="single" w:sz="18" w:space="0" w:color="auto"/>
              <w:bottom w:val="dotted" w:sz="6" w:space="0" w:color="auto"/>
              <w:right w:val="single" w:sz="18" w:space="0" w:color="auto"/>
            </w:tcBorders>
          </w:tcPr>
          <w:p w:rsidR="00715003" w:rsidRPr="00EC4FF9" w:rsidRDefault="00715003" w:rsidP="006152DB">
            <w:pPr>
              <w:autoSpaceDE w:val="0"/>
              <w:autoSpaceDN w:val="0"/>
              <w:adjustRightInd w:val="0"/>
              <w:jc w:val="center"/>
              <w:rPr>
                <w:color w:val="000000"/>
                <w:position w:val="-2"/>
                <w:sz w:val="20"/>
                <w:szCs w:val="20"/>
              </w:rPr>
            </w:pPr>
          </w:p>
        </w:tc>
        <w:tc>
          <w:tcPr>
            <w:tcW w:w="960" w:type="dxa"/>
            <w:tcBorders>
              <w:top w:val="dotted" w:sz="6" w:space="0" w:color="auto"/>
              <w:left w:val="single" w:sz="18" w:space="0" w:color="auto"/>
              <w:bottom w:val="dotted" w:sz="6" w:space="0" w:color="auto"/>
              <w:right w:val="single" w:sz="18" w:space="0" w:color="auto"/>
            </w:tcBorders>
          </w:tcPr>
          <w:p w:rsidR="00715003" w:rsidRPr="00EC4FF9" w:rsidRDefault="00715003" w:rsidP="006152DB">
            <w:pPr>
              <w:autoSpaceDE w:val="0"/>
              <w:autoSpaceDN w:val="0"/>
              <w:adjustRightInd w:val="0"/>
              <w:jc w:val="right"/>
              <w:rPr>
                <w:color w:val="000000"/>
                <w:position w:val="-2"/>
                <w:sz w:val="20"/>
                <w:szCs w:val="20"/>
              </w:rPr>
            </w:pPr>
          </w:p>
        </w:tc>
      </w:tr>
      <w:tr w:rsidR="00715003" w:rsidRPr="00EC4FF9" w:rsidTr="006152DB">
        <w:trPr>
          <w:trHeight w:val="290"/>
        </w:trPr>
        <w:tc>
          <w:tcPr>
            <w:tcW w:w="630" w:type="dxa"/>
            <w:tcBorders>
              <w:top w:val="dotted" w:sz="6" w:space="0" w:color="auto"/>
              <w:left w:val="single" w:sz="18" w:space="0" w:color="auto"/>
              <w:bottom w:val="dotted" w:sz="6" w:space="0" w:color="auto"/>
              <w:right w:val="single" w:sz="18" w:space="0" w:color="auto"/>
            </w:tcBorders>
          </w:tcPr>
          <w:p w:rsidR="00715003" w:rsidRPr="00EC4FF9" w:rsidRDefault="00715003" w:rsidP="006152DB">
            <w:pPr>
              <w:autoSpaceDE w:val="0"/>
              <w:autoSpaceDN w:val="0"/>
              <w:adjustRightInd w:val="0"/>
              <w:jc w:val="center"/>
              <w:rPr>
                <w:color w:val="000000"/>
                <w:position w:val="-2"/>
                <w:sz w:val="20"/>
                <w:szCs w:val="20"/>
              </w:rPr>
            </w:pPr>
          </w:p>
        </w:tc>
        <w:tc>
          <w:tcPr>
            <w:tcW w:w="1184" w:type="dxa"/>
            <w:tcBorders>
              <w:top w:val="dotted" w:sz="6" w:space="0" w:color="auto"/>
              <w:left w:val="single" w:sz="18" w:space="0" w:color="auto"/>
              <w:bottom w:val="dotted" w:sz="6" w:space="0" w:color="auto"/>
              <w:right w:val="single" w:sz="18" w:space="0" w:color="auto"/>
            </w:tcBorders>
          </w:tcPr>
          <w:p w:rsidR="00715003" w:rsidRPr="00EC4FF9" w:rsidRDefault="00715003" w:rsidP="006152DB">
            <w:pPr>
              <w:autoSpaceDE w:val="0"/>
              <w:autoSpaceDN w:val="0"/>
              <w:adjustRightInd w:val="0"/>
              <w:jc w:val="center"/>
              <w:rPr>
                <w:color w:val="000000"/>
                <w:position w:val="-2"/>
                <w:sz w:val="20"/>
                <w:szCs w:val="20"/>
              </w:rPr>
            </w:pPr>
          </w:p>
        </w:tc>
        <w:tc>
          <w:tcPr>
            <w:tcW w:w="4696" w:type="dxa"/>
            <w:tcBorders>
              <w:top w:val="dotted" w:sz="6" w:space="0" w:color="auto"/>
              <w:left w:val="single" w:sz="18" w:space="0" w:color="auto"/>
              <w:bottom w:val="dotted" w:sz="6" w:space="0" w:color="auto"/>
              <w:right w:val="single" w:sz="18" w:space="0" w:color="auto"/>
            </w:tcBorders>
          </w:tcPr>
          <w:p w:rsidR="00715003" w:rsidRPr="00EC4FF9" w:rsidRDefault="00715003" w:rsidP="006152DB">
            <w:pPr>
              <w:autoSpaceDE w:val="0"/>
              <w:autoSpaceDN w:val="0"/>
              <w:adjustRightInd w:val="0"/>
              <w:rPr>
                <w:color w:val="000000"/>
                <w:position w:val="-2"/>
                <w:sz w:val="20"/>
                <w:szCs w:val="20"/>
              </w:rPr>
            </w:pPr>
          </w:p>
        </w:tc>
        <w:tc>
          <w:tcPr>
            <w:tcW w:w="720" w:type="dxa"/>
            <w:tcBorders>
              <w:top w:val="dotted" w:sz="6" w:space="0" w:color="auto"/>
              <w:left w:val="single" w:sz="18" w:space="0" w:color="auto"/>
              <w:bottom w:val="dotted" w:sz="6" w:space="0" w:color="auto"/>
              <w:right w:val="single" w:sz="18" w:space="0" w:color="auto"/>
            </w:tcBorders>
          </w:tcPr>
          <w:p w:rsidR="00715003" w:rsidRPr="00EC4FF9" w:rsidRDefault="00715003" w:rsidP="006152DB">
            <w:pPr>
              <w:autoSpaceDE w:val="0"/>
              <w:autoSpaceDN w:val="0"/>
              <w:adjustRightInd w:val="0"/>
              <w:jc w:val="center"/>
              <w:rPr>
                <w:color w:val="000000"/>
                <w:position w:val="-2"/>
                <w:sz w:val="20"/>
                <w:szCs w:val="20"/>
              </w:rPr>
            </w:pPr>
          </w:p>
        </w:tc>
        <w:tc>
          <w:tcPr>
            <w:tcW w:w="1080" w:type="dxa"/>
            <w:tcBorders>
              <w:top w:val="dotted" w:sz="6" w:space="0" w:color="auto"/>
              <w:left w:val="single" w:sz="18" w:space="0" w:color="auto"/>
              <w:bottom w:val="dotted" w:sz="6" w:space="0" w:color="auto"/>
              <w:right w:val="single" w:sz="18" w:space="0" w:color="auto"/>
            </w:tcBorders>
          </w:tcPr>
          <w:p w:rsidR="00715003" w:rsidRPr="00EC4FF9" w:rsidRDefault="00715003" w:rsidP="006152DB">
            <w:pPr>
              <w:autoSpaceDE w:val="0"/>
              <w:autoSpaceDN w:val="0"/>
              <w:adjustRightInd w:val="0"/>
              <w:jc w:val="center"/>
              <w:rPr>
                <w:color w:val="000000"/>
                <w:position w:val="-2"/>
                <w:sz w:val="20"/>
                <w:szCs w:val="20"/>
              </w:rPr>
            </w:pPr>
          </w:p>
        </w:tc>
        <w:tc>
          <w:tcPr>
            <w:tcW w:w="960" w:type="dxa"/>
            <w:tcBorders>
              <w:top w:val="dotted" w:sz="6" w:space="0" w:color="auto"/>
              <w:left w:val="single" w:sz="18" w:space="0" w:color="auto"/>
              <w:bottom w:val="dotted" w:sz="6" w:space="0" w:color="auto"/>
              <w:right w:val="single" w:sz="18" w:space="0" w:color="auto"/>
            </w:tcBorders>
          </w:tcPr>
          <w:p w:rsidR="00715003" w:rsidRPr="00EC4FF9" w:rsidRDefault="00715003" w:rsidP="006152DB">
            <w:pPr>
              <w:autoSpaceDE w:val="0"/>
              <w:autoSpaceDN w:val="0"/>
              <w:adjustRightInd w:val="0"/>
              <w:jc w:val="right"/>
              <w:rPr>
                <w:color w:val="000000"/>
                <w:position w:val="-2"/>
                <w:sz w:val="20"/>
                <w:szCs w:val="20"/>
              </w:rPr>
            </w:pPr>
          </w:p>
        </w:tc>
      </w:tr>
      <w:tr w:rsidR="00715003" w:rsidRPr="00EC4FF9" w:rsidTr="006152DB">
        <w:trPr>
          <w:trHeight w:val="290"/>
        </w:trPr>
        <w:tc>
          <w:tcPr>
            <w:tcW w:w="630" w:type="dxa"/>
            <w:tcBorders>
              <w:top w:val="dotted" w:sz="6" w:space="0" w:color="auto"/>
              <w:left w:val="single" w:sz="18" w:space="0" w:color="auto"/>
              <w:bottom w:val="dotted" w:sz="6" w:space="0" w:color="auto"/>
              <w:right w:val="single" w:sz="18" w:space="0" w:color="auto"/>
            </w:tcBorders>
          </w:tcPr>
          <w:p w:rsidR="00715003" w:rsidRPr="00EC4FF9" w:rsidRDefault="00715003" w:rsidP="006152DB">
            <w:pPr>
              <w:autoSpaceDE w:val="0"/>
              <w:autoSpaceDN w:val="0"/>
              <w:adjustRightInd w:val="0"/>
              <w:jc w:val="center"/>
              <w:rPr>
                <w:color w:val="000000"/>
                <w:position w:val="-2"/>
                <w:sz w:val="20"/>
                <w:szCs w:val="20"/>
              </w:rPr>
            </w:pPr>
          </w:p>
        </w:tc>
        <w:tc>
          <w:tcPr>
            <w:tcW w:w="1184" w:type="dxa"/>
            <w:tcBorders>
              <w:top w:val="dotted" w:sz="6" w:space="0" w:color="auto"/>
              <w:left w:val="single" w:sz="18" w:space="0" w:color="auto"/>
              <w:bottom w:val="dotted" w:sz="6" w:space="0" w:color="auto"/>
              <w:right w:val="single" w:sz="18" w:space="0" w:color="auto"/>
            </w:tcBorders>
          </w:tcPr>
          <w:p w:rsidR="00715003" w:rsidRPr="00EC4FF9" w:rsidRDefault="00715003" w:rsidP="006152DB">
            <w:pPr>
              <w:autoSpaceDE w:val="0"/>
              <w:autoSpaceDN w:val="0"/>
              <w:adjustRightInd w:val="0"/>
              <w:jc w:val="center"/>
              <w:rPr>
                <w:color w:val="000000"/>
                <w:position w:val="-2"/>
                <w:sz w:val="20"/>
                <w:szCs w:val="20"/>
              </w:rPr>
            </w:pPr>
          </w:p>
        </w:tc>
        <w:tc>
          <w:tcPr>
            <w:tcW w:w="4696" w:type="dxa"/>
            <w:tcBorders>
              <w:top w:val="dotted" w:sz="6" w:space="0" w:color="auto"/>
              <w:left w:val="single" w:sz="18" w:space="0" w:color="auto"/>
              <w:bottom w:val="dotted" w:sz="6" w:space="0" w:color="auto"/>
              <w:right w:val="single" w:sz="18" w:space="0" w:color="auto"/>
            </w:tcBorders>
          </w:tcPr>
          <w:p w:rsidR="00715003" w:rsidRPr="00EC4FF9" w:rsidRDefault="00715003" w:rsidP="006152DB">
            <w:pPr>
              <w:autoSpaceDE w:val="0"/>
              <w:autoSpaceDN w:val="0"/>
              <w:adjustRightInd w:val="0"/>
              <w:rPr>
                <w:color w:val="000000"/>
                <w:position w:val="-2"/>
                <w:sz w:val="20"/>
                <w:szCs w:val="20"/>
              </w:rPr>
            </w:pPr>
          </w:p>
        </w:tc>
        <w:tc>
          <w:tcPr>
            <w:tcW w:w="720" w:type="dxa"/>
            <w:tcBorders>
              <w:top w:val="dotted" w:sz="6" w:space="0" w:color="auto"/>
              <w:left w:val="single" w:sz="18" w:space="0" w:color="auto"/>
              <w:bottom w:val="dotted" w:sz="6" w:space="0" w:color="auto"/>
              <w:right w:val="single" w:sz="18" w:space="0" w:color="auto"/>
            </w:tcBorders>
          </w:tcPr>
          <w:p w:rsidR="00715003" w:rsidRPr="00EC4FF9" w:rsidRDefault="00715003" w:rsidP="006152DB">
            <w:pPr>
              <w:autoSpaceDE w:val="0"/>
              <w:autoSpaceDN w:val="0"/>
              <w:adjustRightInd w:val="0"/>
              <w:jc w:val="center"/>
              <w:rPr>
                <w:color w:val="000000"/>
                <w:position w:val="-2"/>
                <w:sz w:val="20"/>
                <w:szCs w:val="20"/>
              </w:rPr>
            </w:pPr>
          </w:p>
        </w:tc>
        <w:tc>
          <w:tcPr>
            <w:tcW w:w="1080" w:type="dxa"/>
            <w:tcBorders>
              <w:top w:val="dotted" w:sz="6" w:space="0" w:color="auto"/>
              <w:left w:val="single" w:sz="18" w:space="0" w:color="auto"/>
              <w:bottom w:val="dotted" w:sz="6" w:space="0" w:color="auto"/>
              <w:right w:val="single" w:sz="18" w:space="0" w:color="auto"/>
            </w:tcBorders>
          </w:tcPr>
          <w:p w:rsidR="00715003" w:rsidRPr="00EC4FF9" w:rsidRDefault="00715003" w:rsidP="006152DB">
            <w:pPr>
              <w:autoSpaceDE w:val="0"/>
              <w:autoSpaceDN w:val="0"/>
              <w:adjustRightInd w:val="0"/>
              <w:jc w:val="center"/>
              <w:rPr>
                <w:color w:val="000000"/>
                <w:position w:val="-2"/>
                <w:sz w:val="20"/>
                <w:szCs w:val="20"/>
              </w:rPr>
            </w:pPr>
          </w:p>
        </w:tc>
        <w:tc>
          <w:tcPr>
            <w:tcW w:w="960" w:type="dxa"/>
            <w:tcBorders>
              <w:top w:val="dotted" w:sz="6" w:space="0" w:color="auto"/>
              <w:left w:val="single" w:sz="18" w:space="0" w:color="auto"/>
              <w:bottom w:val="dotted" w:sz="6" w:space="0" w:color="auto"/>
              <w:right w:val="single" w:sz="18" w:space="0" w:color="auto"/>
            </w:tcBorders>
          </w:tcPr>
          <w:p w:rsidR="00715003" w:rsidRPr="00EC4FF9" w:rsidRDefault="00715003" w:rsidP="006152DB">
            <w:pPr>
              <w:autoSpaceDE w:val="0"/>
              <w:autoSpaceDN w:val="0"/>
              <w:adjustRightInd w:val="0"/>
              <w:jc w:val="right"/>
              <w:rPr>
                <w:color w:val="000000"/>
                <w:position w:val="-2"/>
                <w:sz w:val="20"/>
                <w:szCs w:val="20"/>
              </w:rPr>
            </w:pPr>
          </w:p>
        </w:tc>
      </w:tr>
      <w:tr w:rsidR="00715003" w:rsidRPr="00EC4FF9" w:rsidTr="006152DB">
        <w:trPr>
          <w:trHeight w:val="290"/>
        </w:trPr>
        <w:tc>
          <w:tcPr>
            <w:tcW w:w="630" w:type="dxa"/>
            <w:tcBorders>
              <w:top w:val="dotted" w:sz="6" w:space="0" w:color="auto"/>
              <w:left w:val="single" w:sz="18" w:space="0" w:color="auto"/>
              <w:bottom w:val="dotted" w:sz="6" w:space="0" w:color="auto"/>
              <w:right w:val="single" w:sz="18" w:space="0" w:color="auto"/>
            </w:tcBorders>
          </w:tcPr>
          <w:p w:rsidR="00715003" w:rsidRPr="00EC4FF9" w:rsidRDefault="00715003" w:rsidP="006152DB">
            <w:pPr>
              <w:autoSpaceDE w:val="0"/>
              <w:autoSpaceDN w:val="0"/>
              <w:adjustRightInd w:val="0"/>
              <w:jc w:val="center"/>
              <w:rPr>
                <w:color w:val="000000"/>
                <w:position w:val="-2"/>
                <w:sz w:val="20"/>
                <w:szCs w:val="20"/>
              </w:rPr>
            </w:pPr>
          </w:p>
        </w:tc>
        <w:tc>
          <w:tcPr>
            <w:tcW w:w="1184" w:type="dxa"/>
            <w:tcBorders>
              <w:top w:val="dotted" w:sz="6" w:space="0" w:color="auto"/>
              <w:left w:val="single" w:sz="18" w:space="0" w:color="auto"/>
              <w:bottom w:val="dotted" w:sz="6" w:space="0" w:color="auto"/>
              <w:right w:val="single" w:sz="18" w:space="0" w:color="auto"/>
            </w:tcBorders>
          </w:tcPr>
          <w:p w:rsidR="00715003" w:rsidRPr="00EC4FF9" w:rsidRDefault="00715003" w:rsidP="006152DB">
            <w:pPr>
              <w:autoSpaceDE w:val="0"/>
              <w:autoSpaceDN w:val="0"/>
              <w:adjustRightInd w:val="0"/>
              <w:jc w:val="center"/>
              <w:rPr>
                <w:color w:val="000000"/>
                <w:position w:val="-2"/>
                <w:sz w:val="20"/>
                <w:szCs w:val="20"/>
              </w:rPr>
            </w:pPr>
          </w:p>
        </w:tc>
        <w:tc>
          <w:tcPr>
            <w:tcW w:w="4696" w:type="dxa"/>
            <w:tcBorders>
              <w:top w:val="dotted" w:sz="6" w:space="0" w:color="auto"/>
              <w:left w:val="single" w:sz="18" w:space="0" w:color="auto"/>
              <w:bottom w:val="dotted" w:sz="6" w:space="0" w:color="auto"/>
              <w:right w:val="single" w:sz="18" w:space="0" w:color="auto"/>
            </w:tcBorders>
          </w:tcPr>
          <w:p w:rsidR="00715003" w:rsidRPr="00EC4FF9" w:rsidRDefault="00715003" w:rsidP="006152DB">
            <w:pPr>
              <w:autoSpaceDE w:val="0"/>
              <w:autoSpaceDN w:val="0"/>
              <w:adjustRightInd w:val="0"/>
              <w:rPr>
                <w:color w:val="000000"/>
                <w:position w:val="-2"/>
                <w:sz w:val="20"/>
                <w:szCs w:val="20"/>
              </w:rPr>
            </w:pPr>
          </w:p>
        </w:tc>
        <w:tc>
          <w:tcPr>
            <w:tcW w:w="720" w:type="dxa"/>
            <w:tcBorders>
              <w:top w:val="dotted" w:sz="6" w:space="0" w:color="auto"/>
              <w:left w:val="single" w:sz="18" w:space="0" w:color="auto"/>
              <w:bottom w:val="dotted" w:sz="6" w:space="0" w:color="auto"/>
              <w:right w:val="single" w:sz="18" w:space="0" w:color="auto"/>
            </w:tcBorders>
          </w:tcPr>
          <w:p w:rsidR="00715003" w:rsidRPr="00EC4FF9" w:rsidRDefault="00715003" w:rsidP="006152DB">
            <w:pPr>
              <w:autoSpaceDE w:val="0"/>
              <w:autoSpaceDN w:val="0"/>
              <w:adjustRightInd w:val="0"/>
              <w:jc w:val="center"/>
              <w:rPr>
                <w:color w:val="000000"/>
                <w:position w:val="-2"/>
                <w:sz w:val="20"/>
                <w:szCs w:val="20"/>
              </w:rPr>
            </w:pPr>
          </w:p>
        </w:tc>
        <w:tc>
          <w:tcPr>
            <w:tcW w:w="1080" w:type="dxa"/>
            <w:tcBorders>
              <w:top w:val="dotted" w:sz="6" w:space="0" w:color="auto"/>
              <w:left w:val="single" w:sz="18" w:space="0" w:color="auto"/>
              <w:bottom w:val="dotted" w:sz="6" w:space="0" w:color="auto"/>
              <w:right w:val="single" w:sz="18" w:space="0" w:color="auto"/>
            </w:tcBorders>
          </w:tcPr>
          <w:p w:rsidR="00715003" w:rsidRPr="00EC4FF9" w:rsidRDefault="00715003" w:rsidP="006152DB">
            <w:pPr>
              <w:autoSpaceDE w:val="0"/>
              <w:autoSpaceDN w:val="0"/>
              <w:adjustRightInd w:val="0"/>
              <w:jc w:val="center"/>
              <w:rPr>
                <w:color w:val="000000"/>
                <w:position w:val="-2"/>
                <w:sz w:val="20"/>
                <w:szCs w:val="20"/>
              </w:rPr>
            </w:pPr>
          </w:p>
        </w:tc>
        <w:tc>
          <w:tcPr>
            <w:tcW w:w="960" w:type="dxa"/>
            <w:tcBorders>
              <w:top w:val="dotted" w:sz="6" w:space="0" w:color="auto"/>
              <w:left w:val="single" w:sz="18" w:space="0" w:color="auto"/>
              <w:bottom w:val="dotted" w:sz="6" w:space="0" w:color="auto"/>
              <w:right w:val="single" w:sz="18" w:space="0" w:color="auto"/>
            </w:tcBorders>
          </w:tcPr>
          <w:p w:rsidR="00715003" w:rsidRPr="00EC4FF9" w:rsidRDefault="00715003" w:rsidP="006152DB">
            <w:pPr>
              <w:autoSpaceDE w:val="0"/>
              <w:autoSpaceDN w:val="0"/>
              <w:adjustRightInd w:val="0"/>
              <w:jc w:val="right"/>
              <w:rPr>
                <w:color w:val="000000"/>
                <w:position w:val="-2"/>
                <w:sz w:val="20"/>
                <w:szCs w:val="20"/>
              </w:rPr>
            </w:pPr>
          </w:p>
        </w:tc>
      </w:tr>
      <w:tr w:rsidR="00715003" w:rsidRPr="00EC4FF9" w:rsidTr="006152DB">
        <w:trPr>
          <w:trHeight w:val="290"/>
        </w:trPr>
        <w:tc>
          <w:tcPr>
            <w:tcW w:w="630" w:type="dxa"/>
            <w:tcBorders>
              <w:top w:val="dotted" w:sz="6" w:space="0" w:color="auto"/>
              <w:left w:val="single" w:sz="18" w:space="0" w:color="auto"/>
              <w:bottom w:val="dotted" w:sz="6" w:space="0" w:color="auto"/>
              <w:right w:val="single" w:sz="18" w:space="0" w:color="auto"/>
            </w:tcBorders>
          </w:tcPr>
          <w:p w:rsidR="00715003" w:rsidRPr="00EC4FF9" w:rsidRDefault="00715003" w:rsidP="006152DB">
            <w:pPr>
              <w:autoSpaceDE w:val="0"/>
              <w:autoSpaceDN w:val="0"/>
              <w:adjustRightInd w:val="0"/>
              <w:jc w:val="center"/>
              <w:rPr>
                <w:color w:val="000000"/>
                <w:position w:val="-2"/>
                <w:sz w:val="20"/>
                <w:szCs w:val="20"/>
              </w:rPr>
            </w:pPr>
          </w:p>
        </w:tc>
        <w:tc>
          <w:tcPr>
            <w:tcW w:w="1184" w:type="dxa"/>
            <w:tcBorders>
              <w:top w:val="dotted" w:sz="6" w:space="0" w:color="auto"/>
              <w:left w:val="single" w:sz="18" w:space="0" w:color="auto"/>
              <w:bottom w:val="dotted" w:sz="6" w:space="0" w:color="auto"/>
              <w:right w:val="single" w:sz="18" w:space="0" w:color="auto"/>
            </w:tcBorders>
          </w:tcPr>
          <w:p w:rsidR="00715003" w:rsidRPr="00EC4FF9" w:rsidRDefault="00715003" w:rsidP="006152DB">
            <w:pPr>
              <w:autoSpaceDE w:val="0"/>
              <w:autoSpaceDN w:val="0"/>
              <w:adjustRightInd w:val="0"/>
              <w:jc w:val="center"/>
              <w:rPr>
                <w:color w:val="000000"/>
                <w:position w:val="-2"/>
                <w:sz w:val="20"/>
                <w:szCs w:val="20"/>
              </w:rPr>
            </w:pPr>
          </w:p>
        </w:tc>
        <w:tc>
          <w:tcPr>
            <w:tcW w:w="4696" w:type="dxa"/>
            <w:tcBorders>
              <w:top w:val="dotted" w:sz="6" w:space="0" w:color="auto"/>
              <w:left w:val="single" w:sz="18" w:space="0" w:color="auto"/>
              <w:bottom w:val="dotted" w:sz="6" w:space="0" w:color="auto"/>
              <w:right w:val="single" w:sz="18" w:space="0" w:color="auto"/>
            </w:tcBorders>
          </w:tcPr>
          <w:p w:rsidR="00715003" w:rsidRPr="00EC4FF9" w:rsidRDefault="00715003" w:rsidP="006152DB">
            <w:pPr>
              <w:autoSpaceDE w:val="0"/>
              <w:autoSpaceDN w:val="0"/>
              <w:adjustRightInd w:val="0"/>
              <w:rPr>
                <w:color w:val="000000"/>
                <w:position w:val="-2"/>
                <w:sz w:val="20"/>
                <w:szCs w:val="20"/>
              </w:rPr>
            </w:pPr>
          </w:p>
        </w:tc>
        <w:tc>
          <w:tcPr>
            <w:tcW w:w="720" w:type="dxa"/>
            <w:tcBorders>
              <w:top w:val="dotted" w:sz="6" w:space="0" w:color="auto"/>
              <w:left w:val="single" w:sz="18" w:space="0" w:color="auto"/>
              <w:bottom w:val="dotted" w:sz="6" w:space="0" w:color="auto"/>
              <w:right w:val="single" w:sz="18" w:space="0" w:color="auto"/>
            </w:tcBorders>
          </w:tcPr>
          <w:p w:rsidR="00715003" w:rsidRPr="00EC4FF9" w:rsidRDefault="00715003" w:rsidP="006152DB">
            <w:pPr>
              <w:autoSpaceDE w:val="0"/>
              <w:autoSpaceDN w:val="0"/>
              <w:adjustRightInd w:val="0"/>
              <w:jc w:val="center"/>
              <w:rPr>
                <w:color w:val="000000"/>
                <w:position w:val="-2"/>
                <w:sz w:val="20"/>
                <w:szCs w:val="20"/>
              </w:rPr>
            </w:pPr>
          </w:p>
        </w:tc>
        <w:tc>
          <w:tcPr>
            <w:tcW w:w="1080" w:type="dxa"/>
            <w:tcBorders>
              <w:top w:val="dotted" w:sz="6" w:space="0" w:color="auto"/>
              <w:left w:val="single" w:sz="18" w:space="0" w:color="auto"/>
              <w:bottom w:val="dotted" w:sz="6" w:space="0" w:color="auto"/>
              <w:right w:val="single" w:sz="18" w:space="0" w:color="auto"/>
            </w:tcBorders>
          </w:tcPr>
          <w:p w:rsidR="00715003" w:rsidRPr="00EC4FF9" w:rsidRDefault="00715003" w:rsidP="006152DB">
            <w:pPr>
              <w:autoSpaceDE w:val="0"/>
              <w:autoSpaceDN w:val="0"/>
              <w:adjustRightInd w:val="0"/>
              <w:jc w:val="center"/>
              <w:rPr>
                <w:color w:val="000000"/>
                <w:position w:val="-2"/>
                <w:sz w:val="20"/>
                <w:szCs w:val="20"/>
              </w:rPr>
            </w:pPr>
          </w:p>
        </w:tc>
        <w:tc>
          <w:tcPr>
            <w:tcW w:w="960" w:type="dxa"/>
            <w:tcBorders>
              <w:top w:val="dotted" w:sz="6" w:space="0" w:color="auto"/>
              <w:left w:val="single" w:sz="18" w:space="0" w:color="auto"/>
              <w:bottom w:val="dotted" w:sz="6" w:space="0" w:color="auto"/>
              <w:right w:val="single" w:sz="18" w:space="0" w:color="auto"/>
            </w:tcBorders>
          </w:tcPr>
          <w:p w:rsidR="00715003" w:rsidRPr="00EC4FF9" w:rsidRDefault="00715003" w:rsidP="006152DB">
            <w:pPr>
              <w:autoSpaceDE w:val="0"/>
              <w:autoSpaceDN w:val="0"/>
              <w:adjustRightInd w:val="0"/>
              <w:jc w:val="right"/>
              <w:rPr>
                <w:color w:val="000000"/>
                <w:position w:val="-2"/>
                <w:sz w:val="20"/>
                <w:szCs w:val="20"/>
              </w:rPr>
            </w:pPr>
          </w:p>
        </w:tc>
      </w:tr>
      <w:tr w:rsidR="00715003" w:rsidRPr="00EC4FF9" w:rsidTr="006152DB">
        <w:trPr>
          <w:trHeight w:val="305"/>
        </w:trPr>
        <w:tc>
          <w:tcPr>
            <w:tcW w:w="630" w:type="dxa"/>
            <w:tcBorders>
              <w:top w:val="dotted" w:sz="6" w:space="0" w:color="auto"/>
              <w:left w:val="single" w:sz="18" w:space="0" w:color="auto"/>
              <w:bottom w:val="dotted" w:sz="6" w:space="0" w:color="auto"/>
              <w:right w:val="single" w:sz="18" w:space="0" w:color="auto"/>
            </w:tcBorders>
          </w:tcPr>
          <w:p w:rsidR="00715003" w:rsidRPr="00EC4FF9" w:rsidRDefault="00715003" w:rsidP="006152DB">
            <w:pPr>
              <w:autoSpaceDE w:val="0"/>
              <w:autoSpaceDN w:val="0"/>
              <w:adjustRightInd w:val="0"/>
              <w:jc w:val="center"/>
              <w:rPr>
                <w:color w:val="000000"/>
                <w:position w:val="-2"/>
                <w:sz w:val="20"/>
                <w:szCs w:val="20"/>
              </w:rPr>
            </w:pPr>
          </w:p>
        </w:tc>
        <w:tc>
          <w:tcPr>
            <w:tcW w:w="1184" w:type="dxa"/>
            <w:tcBorders>
              <w:top w:val="dotted" w:sz="6" w:space="0" w:color="auto"/>
              <w:left w:val="single" w:sz="18" w:space="0" w:color="auto"/>
              <w:bottom w:val="dotted" w:sz="6" w:space="0" w:color="auto"/>
              <w:right w:val="single" w:sz="18" w:space="0" w:color="auto"/>
            </w:tcBorders>
          </w:tcPr>
          <w:p w:rsidR="00715003" w:rsidRPr="00EC4FF9" w:rsidRDefault="00715003" w:rsidP="006152DB">
            <w:pPr>
              <w:autoSpaceDE w:val="0"/>
              <w:autoSpaceDN w:val="0"/>
              <w:adjustRightInd w:val="0"/>
              <w:jc w:val="center"/>
              <w:rPr>
                <w:b/>
                <w:bCs/>
                <w:color w:val="000000"/>
                <w:position w:val="-2"/>
                <w:sz w:val="20"/>
                <w:szCs w:val="20"/>
              </w:rPr>
            </w:pPr>
          </w:p>
        </w:tc>
        <w:tc>
          <w:tcPr>
            <w:tcW w:w="4696" w:type="dxa"/>
            <w:tcBorders>
              <w:top w:val="dotted" w:sz="6" w:space="0" w:color="auto"/>
              <w:left w:val="single" w:sz="18" w:space="0" w:color="auto"/>
              <w:bottom w:val="dotted" w:sz="6" w:space="0" w:color="auto"/>
              <w:right w:val="single" w:sz="18" w:space="0" w:color="auto"/>
            </w:tcBorders>
          </w:tcPr>
          <w:p w:rsidR="00715003" w:rsidRPr="00EC4FF9" w:rsidRDefault="00715003" w:rsidP="006152DB">
            <w:pPr>
              <w:autoSpaceDE w:val="0"/>
              <w:autoSpaceDN w:val="0"/>
              <w:adjustRightInd w:val="0"/>
              <w:rPr>
                <w:b/>
                <w:bCs/>
                <w:color w:val="000000"/>
                <w:position w:val="-2"/>
                <w:sz w:val="20"/>
                <w:szCs w:val="20"/>
              </w:rPr>
            </w:pPr>
          </w:p>
        </w:tc>
        <w:tc>
          <w:tcPr>
            <w:tcW w:w="720" w:type="dxa"/>
            <w:tcBorders>
              <w:top w:val="dotted" w:sz="6" w:space="0" w:color="auto"/>
              <w:left w:val="single" w:sz="18" w:space="0" w:color="auto"/>
              <w:bottom w:val="dotted" w:sz="6" w:space="0" w:color="auto"/>
              <w:right w:val="single" w:sz="18" w:space="0" w:color="auto"/>
            </w:tcBorders>
          </w:tcPr>
          <w:p w:rsidR="00715003" w:rsidRPr="00EC4FF9" w:rsidRDefault="00715003" w:rsidP="006152DB">
            <w:pPr>
              <w:autoSpaceDE w:val="0"/>
              <w:autoSpaceDN w:val="0"/>
              <w:adjustRightInd w:val="0"/>
              <w:jc w:val="center"/>
              <w:rPr>
                <w:color w:val="000000"/>
                <w:position w:val="-2"/>
                <w:sz w:val="20"/>
                <w:szCs w:val="20"/>
              </w:rPr>
            </w:pPr>
          </w:p>
        </w:tc>
        <w:tc>
          <w:tcPr>
            <w:tcW w:w="1080" w:type="dxa"/>
            <w:tcBorders>
              <w:top w:val="dotted" w:sz="6" w:space="0" w:color="auto"/>
              <w:left w:val="single" w:sz="18" w:space="0" w:color="auto"/>
              <w:bottom w:val="dotted" w:sz="6" w:space="0" w:color="auto"/>
              <w:right w:val="single" w:sz="18" w:space="0" w:color="auto"/>
            </w:tcBorders>
          </w:tcPr>
          <w:p w:rsidR="00715003" w:rsidRPr="00EC4FF9" w:rsidRDefault="00715003" w:rsidP="006152DB">
            <w:pPr>
              <w:autoSpaceDE w:val="0"/>
              <w:autoSpaceDN w:val="0"/>
              <w:adjustRightInd w:val="0"/>
              <w:jc w:val="center"/>
              <w:rPr>
                <w:color w:val="000000"/>
                <w:position w:val="-2"/>
                <w:sz w:val="20"/>
                <w:szCs w:val="20"/>
              </w:rPr>
            </w:pPr>
          </w:p>
        </w:tc>
        <w:tc>
          <w:tcPr>
            <w:tcW w:w="960" w:type="dxa"/>
            <w:tcBorders>
              <w:top w:val="dotted" w:sz="6" w:space="0" w:color="auto"/>
              <w:left w:val="single" w:sz="18" w:space="0" w:color="auto"/>
              <w:bottom w:val="dotted" w:sz="6" w:space="0" w:color="auto"/>
              <w:right w:val="single" w:sz="18" w:space="0" w:color="auto"/>
            </w:tcBorders>
          </w:tcPr>
          <w:p w:rsidR="00715003" w:rsidRPr="00EC4FF9" w:rsidRDefault="00715003" w:rsidP="006152DB">
            <w:pPr>
              <w:autoSpaceDE w:val="0"/>
              <w:autoSpaceDN w:val="0"/>
              <w:adjustRightInd w:val="0"/>
              <w:jc w:val="right"/>
              <w:rPr>
                <w:color w:val="000000"/>
                <w:position w:val="-2"/>
                <w:sz w:val="20"/>
                <w:szCs w:val="20"/>
              </w:rPr>
            </w:pPr>
          </w:p>
        </w:tc>
      </w:tr>
      <w:tr w:rsidR="00715003" w:rsidRPr="00EC4FF9" w:rsidTr="006152DB">
        <w:trPr>
          <w:trHeight w:val="290"/>
        </w:trPr>
        <w:tc>
          <w:tcPr>
            <w:tcW w:w="630" w:type="dxa"/>
            <w:tcBorders>
              <w:top w:val="dotted" w:sz="6" w:space="0" w:color="auto"/>
              <w:left w:val="single" w:sz="18" w:space="0" w:color="auto"/>
              <w:bottom w:val="dotted" w:sz="6" w:space="0" w:color="auto"/>
              <w:right w:val="single" w:sz="18" w:space="0" w:color="auto"/>
            </w:tcBorders>
          </w:tcPr>
          <w:p w:rsidR="00715003" w:rsidRPr="00EC4FF9" w:rsidRDefault="00715003" w:rsidP="006152DB">
            <w:pPr>
              <w:autoSpaceDE w:val="0"/>
              <w:autoSpaceDN w:val="0"/>
              <w:adjustRightInd w:val="0"/>
              <w:jc w:val="center"/>
              <w:rPr>
                <w:color w:val="000000"/>
                <w:position w:val="-2"/>
                <w:sz w:val="20"/>
                <w:szCs w:val="20"/>
              </w:rPr>
            </w:pPr>
          </w:p>
        </w:tc>
        <w:tc>
          <w:tcPr>
            <w:tcW w:w="1184" w:type="dxa"/>
            <w:tcBorders>
              <w:top w:val="dotted" w:sz="6" w:space="0" w:color="auto"/>
              <w:left w:val="single" w:sz="18" w:space="0" w:color="auto"/>
              <w:bottom w:val="dotted" w:sz="6" w:space="0" w:color="auto"/>
              <w:right w:val="single" w:sz="18" w:space="0" w:color="auto"/>
            </w:tcBorders>
          </w:tcPr>
          <w:p w:rsidR="00715003" w:rsidRPr="00EC4FF9" w:rsidRDefault="00715003" w:rsidP="006152DB">
            <w:pPr>
              <w:autoSpaceDE w:val="0"/>
              <w:autoSpaceDN w:val="0"/>
              <w:adjustRightInd w:val="0"/>
              <w:jc w:val="center"/>
              <w:rPr>
                <w:color w:val="000000"/>
                <w:position w:val="-2"/>
                <w:sz w:val="20"/>
                <w:szCs w:val="20"/>
              </w:rPr>
            </w:pPr>
          </w:p>
        </w:tc>
        <w:tc>
          <w:tcPr>
            <w:tcW w:w="4696" w:type="dxa"/>
            <w:tcBorders>
              <w:top w:val="dotted" w:sz="6" w:space="0" w:color="auto"/>
              <w:left w:val="single" w:sz="18" w:space="0" w:color="auto"/>
              <w:bottom w:val="dotted" w:sz="6" w:space="0" w:color="auto"/>
              <w:right w:val="single" w:sz="18" w:space="0" w:color="auto"/>
            </w:tcBorders>
          </w:tcPr>
          <w:p w:rsidR="00715003" w:rsidRPr="00EC4FF9" w:rsidRDefault="00715003" w:rsidP="006152DB">
            <w:pPr>
              <w:autoSpaceDE w:val="0"/>
              <w:autoSpaceDN w:val="0"/>
              <w:adjustRightInd w:val="0"/>
              <w:rPr>
                <w:color w:val="000000"/>
                <w:position w:val="-2"/>
                <w:sz w:val="20"/>
                <w:szCs w:val="20"/>
              </w:rPr>
            </w:pPr>
          </w:p>
        </w:tc>
        <w:tc>
          <w:tcPr>
            <w:tcW w:w="720" w:type="dxa"/>
            <w:tcBorders>
              <w:top w:val="dotted" w:sz="6" w:space="0" w:color="auto"/>
              <w:left w:val="single" w:sz="18" w:space="0" w:color="auto"/>
              <w:bottom w:val="dotted" w:sz="6" w:space="0" w:color="auto"/>
              <w:right w:val="single" w:sz="18" w:space="0" w:color="auto"/>
            </w:tcBorders>
          </w:tcPr>
          <w:p w:rsidR="00715003" w:rsidRPr="00EC4FF9" w:rsidRDefault="00715003" w:rsidP="006152DB">
            <w:pPr>
              <w:autoSpaceDE w:val="0"/>
              <w:autoSpaceDN w:val="0"/>
              <w:adjustRightInd w:val="0"/>
              <w:jc w:val="center"/>
              <w:rPr>
                <w:color w:val="000000"/>
                <w:position w:val="-2"/>
                <w:sz w:val="20"/>
                <w:szCs w:val="20"/>
              </w:rPr>
            </w:pPr>
          </w:p>
        </w:tc>
        <w:tc>
          <w:tcPr>
            <w:tcW w:w="1080" w:type="dxa"/>
            <w:tcBorders>
              <w:top w:val="dotted" w:sz="6" w:space="0" w:color="auto"/>
              <w:left w:val="single" w:sz="18" w:space="0" w:color="auto"/>
              <w:bottom w:val="dotted" w:sz="6" w:space="0" w:color="auto"/>
              <w:right w:val="single" w:sz="18" w:space="0" w:color="auto"/>
            </w:tcBorders>
          </w:tcPr>
          <w:p w:rsidR="00715003" w:rsidRPr="00EC4FF9" w:rsidRDefault="00715003" w:rsidP="006152DB">
            <w:pPr>
              <w:autoSpaceDE w:val="0"/>
              <w:autoSpaceDN w:val="0"/>
              <w:adjustRightInd w:val="0"/>
              <w:jc w:val="center"/>
              <w:rPr>
                <w:color w:val="000000"/>
                <w:position w:val="-2"/>
                <w:sz w:val="20"/>
                <w:szCs w:val="20"/>
              </w:rPr>
            </w:pPr>
          </w:p>
        </w:tc>
        <w:tc>
          <w:tcPr>
            <w:tcW w:w="960" w:type="dxa"/>
            <w:tcBorders>
              <w:top w:val="dotted" w:sz="6" w:space="0" w:color="auto"/>
              <w:left w:val="single" w:sz="18" w:space="0" w:color="auto"/>
              <w:bottom w:val="dotted" w:sz="6" w:space="0" w:color="auto"/>
              <w:right w:val="single" w:sz="18" w:space="0" w:color="auto"/>
            </w:tcBorders>
          </w:tcPr>
          <w:p w:rsidR="00715003" w:rsidRPr="00EC4FF9" w:rsidRDefault="00715003" w:rsidP="006152DB">
            <w:pPr>
              <w:autoSpaceDE w:val="0"/>
              <w:autoSpaceDN w:val="0"/>
              <w:adjustRightInd w:val="0"/>
              <w:jc w:val="right"/>
              <w:rPr>
                <w:color w:val="000000"/>
                <w:position w:val="-2"/>
                <w:sz w:val="20"/>
                <w:szCs w:val="20"/>
              </w:rPr>
            </w:pPr>
          </w:p>
        </w:tc>
      </w:tr>
      <w:tr w:rsidR="00715003" w:rsidRPr="00EC4FF9" w:rsidTr="006152DB">
        <w:trPr>
          <w:trHeight w:val="290"/>
        </w:trPr>
        <w:tc>
          <w:tcPr>
            <w:tcW w:w="630" w:type="dxa"/>
            <w:tcBorders>
              <w:top w:val="dotted" w:sz="6" w:space="0" w:color="auto"/>
              <w:left w:val="single" w:sz="18" w:space="0" w:color="auto"/>
              <w:bottom w:val="dotted" w:sz="6" w:space="0" w:color="auto"/>
              <w:right w:val="single" w:sz="18" w:space="0" w:color="auto"/>
            </w:tcBorders>
          </w:tcPr>
          <w:p w:rsidR="00715003" w:rsidRPr="00EC4FF9" w:rsidRDefault="00715003" w:rsidP="006152DB">
            <w:pPr>
              <w:autoSpaceDE w:val="0"/>
              <w:autoSpaceDN w:val="0"/>
              <w:adjustRightInd w:val="0"/>
              <w:jc w:val="center"/>
              <w:rPr>
                <w:color w:val="000000"/>
                <w:position w:val="-2"/>
                <w:sz w:val="20"/>
                <w:szCs w:val="20"/>
              </w:rPr>
            </w:pPr>
          </w:p>
        </w:tc>
        <w:tc>
          <w:tcPr>
            <w:tcW w:w="1184" w:type="dxa"/>
            <w:tcBorders>
              <w:top w:val="dotted" w:sz="6" w:space="0" w:color="auto"/>
              <w:left w:val="single" w:sz="18" w:space="0" w:color="auto"/>
              <w:bottom w:val="dotted" w:sz="6" w:space="0" w:color="auto"/>
              <w:right w:val="single" w:sz="18" w:space="0" w:color="auto"/>
            </w:tcBorders>
          </w:tcPr>
          <w:p w:rsidR="00715003" w:rsidRPr="00EC4FF9" w:rsidRDefault="00715003" w:rsidP="006152DB">
            <w:pPr>
              <w:autoSpaceDE w:val="0"/>
              <w:autoSpaceDN w:val="0"/>
              <w:adjustRightInd w:val="0"/>
              <w:jc w:val="center"/>
              <w:rPr>
                <w:color w:val="000000"/>
                <w:position w:val="-2"/>
                <w:sz w:val="20"/>
                <w:szCs w:val="20"/>
              </w:rPr>
            </w:pPr>
          </w:p>
        </w:tc>
        <w:tc>
          <w:tcPr>
            <w:tcW w:w="4696" w:type="dxa"/>
            <w:tcBorders>
              <w:top w:val="dotted" w:sz="6" w:space="0" w:color="auto"/>
              <w:left w:val="single" w:sz="18" w:space="0" w:color="auto"/>
              <w:bottom w:val="dotted" w:sz="6" w:space="0" w:color="auto"/>
              <w:right w:val="single" w:sz="18" w:space="0" w:color="auto"/>
            </w:tcBorders>
          </w:tcPr>
          <w:p w:rsidR="00715003" w:rsidRPr="00EC4FF9" w:rsidRDefault="00715003" w:rsidP="006152DB">
            <w:pPr>
              <w:autoSpaceDE w:val="0"/>
              <w:autoSpaceDN w:val="0"/>
              <w:adjustRightInd w:val="0"/>
              <w:rPr>
                <w:color w:val="000000"/>
                <w:position w:val="-2"/>
                <w:sz w:val="20"/>
                <w:szCs w:val="20"/>
              </w:rPr>
            </w:pPr>
          </w:p>
        </w:tc>
        <w:tc>
          <w:tcPr>
            <w:tcW w:w="720" w:type="dxa"/>
            <w:tcBorders>
              <w:top w:val="dotted" w:sz="6" w:space="0" w:color="auto"/>
              <w:left w:val="single" w:sz="18" w:space="0" w:color="auto"/>
              <w:bottom w:val="dotted" w:sz="6" w:space="0" w:color="auto"/>
              <w:right w:val="single" w:sz="18" w:space="0" w:color="auto"/>
            </w:tcBorders>
          </w:tcPr>
          <w:p w:rsidR="00715003" w:rsidRPr="00EC4FF9" w:rsidRDefault="00715003" w:rsidP="006152DB">
            <w:pPr>
              <w:autoSpaceDE w:val="0"/>
              <w:autoSpaceDN w:val="0"/>
              <w:adjustRightInd w:val="0"/>
              <w:jc w:val="center"/>
              <w:rPr>
                <w:color w:val="000000"/>
                <w:position w:val="-2"/>
                <w:sz w:val="20"/>
                <w:szCs w:val="20"/>
              </w:rPr>
            </w:pPr>
          </w:p>
        </w:tc>
        <w:tc>
          <w:tcPr>
            <w:tcW w:w="1080" w:type="dxa"/>
            <w:tcBorders>
              <w:top w:val="dotted" w:sz="6" w:space="0" w:color="auto"/>
              <w:left w:val="single" w:sz="18" w:space="0" w:color="auto"/>
              <w:bottom w:val="dotted" w:sz="6" w:space="0" w:color="auto"/>
              <w:right w:val="single" w:sz="18" w:space="0" w:color="auto"/>
            </w:tcBorders>
          </w:tcPr>
          <w:p w:rsidR="00715003" w:rsidRPr="00EC4FF9" w:rsidRDefault="00715003" w:rsidP="006152DB">
            <w:pPr>
              <w:autoSpaceDE w:val="0"/>
              <w:autoSpaceDN w:val="0"/>
              <w:adjustRightInd w:val="0"/>
              <w:jc w:val="center"/>
              <w:rPr>
                <w:color w:val="000000"/>
                <w:position w:val="-2"/>
                <w:sz w:val="20"/>
                <w:szCs w:val="20"/>
              </w:rPr>
            </w:pPr>
          </w:p>
        </w:tc>
        <w:tc>
          <w:tcPr>
            <w:tcW w:w="960" w:type="dxa"/>
            <w:tcBorders>
              <w:top w:val="dotted" w:sz="6" w:space="0" w:color="auto"/>
              <w:left w:val="single" w:sz="18" w:space="0" w:color="auto"/>
              <w:bottom w:val="dotted" w:sz="6" w:space="0" w:color="auto"/>
              <w:right w:val="single" w:sz="18" w:space="0" w:color="auto"/>
            </w:tcBorders>
          </w:tcPr>
          <w:p w:rsidR="00715003" w:rsidRPr="00EC4FF9" w:rsidRDefault="00715003" w:rsidP="006152DB">
            <w:pPr>
              <w:autoSpaceDE w:val="0"/>
              <w:autoSpaceDN w:val="0"/>
              <w:adjustRightInd w:val="0"/>
              <w:jc w:val="right"/>
              <w:rPr>
                <w:color w:val="000000"/>
                <w:position w:val="-2"/>
                <w:sz w:val="20"/>
                <w:szCs w:val="20"/>
              </w:rPr>
            </w:pPr>
          </w:p>
        </w:tc>
      </w:tr>
      <w:tr w:rsidR="00715003" w:rsidRPr="00EC4FF9" w:rsidTr="006152DB">
        <w:trPr>
          <w:trHeight w:val="305"/>
        </w:trPr>
        <w:tc>
          <w:tcPr>
            <w:tcW w:w="630" w:type="dxa"/>
            <w:tcBorders>
              <w:top w:val="dotted" w:sz="6" w:space="0" w:color="auto"/>
              <w:left w:val="single" w:sz="18" w:space="0" w:color="auto"/>
              <w:bottom w:val="dotted" w:sz="6" w:space="0" w:color="auto"/>
              <w:right w:val="single" w:sz="18" w:space="0" w:color="auto"/>
            </w:tcBorders>
          </w:tcPr>
          <w:p w:rsidR="00715003" w:rsidRPr="00EC4FF9" w:rsidRDefault="00715003" w:rsidP="006152DB">
            <w:pPr>
              <w:autoSpaceDE w:val="0"/>
              <w:autoSpaceDN w:val="0"/>
              <w:adjustRightInd w:val="0"/>
              <w:jc w:val="center"/>
              <w:rPr>
                <w:color w:val="000000"/>
                <w:position w:val="-2"/>
                <w:sz w:val="20"/>
                <w:szCs w:val="20"/>
              </w:rPr>
            </w:pPr>
          </w:p>
        </w:tc>
        <w:tc>
          <w:tcPr>
            <w:tcW w:w="1184" w:type="dxa"/>
            <w:tcBorders>
              <w:top w:val="dotted" w:sz="6" w:space="0" w:color="auto"/>
              <w:left w:val="single" w:sz="18" w:space="0" w:color="auto"/>
              <w:bottom w:val="dotted" w:sz="6" w:space="0" w:color="auto"/>
              <w:right w:val="single" w:sz="18" w:space="0" w:color="auto"/>
            </w:tcBorders>
          </w:tcPr>
          <w:p w:rsidR="00715003" w:rsidRPr="00EC4FF9" w:rsidRDefault="00715003" w:rsidP="006152DB">
            <w:pPr>
              <w:autoSpaceDE w:val="0"/>
              <w:autoSpaceDN w:val="0"/>
              <w:adjustRightInd w:val="0"/>
              <w:jc w:val="center"/>
              <w:rPr>
                <w:b/>
                <w:bCs/>
                <w:color w:val="000000"/>
                <w:position w:val="-2"/>
                <w:sz w:val="20"/>
                <w:szCs w:val="20"/>
              </w:rPr>
            </w:pPr>
          </w:p>
        </w:tc>
        <w:tc>
          <w:tcPr>
            <w:tcW w:w="4696" w:type="dxa"/>
            <w:tcBorders>
              <w:top w:val="dotted" w:sz="6" w:space="0" w:color="auto"/>
              <w:left w:val="single" w:sz="18" w:space="0" w:color="auto"/>
              <w:bottom w:val="dotted" w:sz="6" w:space="0" w:color="auto"/>
              <w:right w:val="single" w:sz="18" w:space="0" w:color="auto"/>
            </w:tcBorders>
          </w:tcPr>
          <w:p w:rsidR="00715003" w:rsidRPr="00EC4FF9" w:rsidRDefault="00715003" w:rsidP="006152DB">
            <w:pPr>
              <w:autoSpaceDE w:val="0"/>
              <w:autoSpaceDN w:val="0"/>
              <w:adjustRightInd w:val="0"/>
              <w:rPr>
                <w:b/>
                <w:bCs/>
                <w:color w:val="000000"/>
                <w:position w:val="-2"/>
                <w:sz w:val="20"/>
                <w:szCs w:val="20"/>
              </w:rPr>
            </w:pPr>
          </w:p>
        </w:tc>
        <w:tc>
          <w:tcPr>
            <w:tcW w:w="720" w:type="dxa"/>
            <w:tcBorders>
              <w:top w:val="dotted" w:sz="6" w:space="0" w:color="auto"/>
              <w:left w:val="single" w:sz="18" w:space="0" w:color="auto"/>
              <w:bottom w:val="dotted" w:sz="6" w:space="0" w:color="auto"/>
              <w:right w:val="single" w:sz="18" w:space="0" w:color="auto"/>
            </w:tcBorders>
          </w:tcPr>
          <w:p w:rsidR="00715003" w:rsidRPr="00EC4FF9" w:rsidRDefault="00715003" w:rsidP="006152DB">
            <w:pPr>
              <w:autoSpaceDE w:val="0"/>
              <w:autoSpaceDN w:val="0"/>
              <w:adjustRightInd w:val="0"/>
              <w:jc w:val="center"/>
              <w:rPr>
                <w:color w:val="000000"/>
                <w:position w:val="-2"/>
                <w:sz w:val="20"/>
                <w:szCs w:val="20"/>
              </w:rPr>
            </w:pPr>
          </w:p>
        </w:tc>
        <w:tc>
          <w:tcPr>
            <w:tcW w:w="1080" w:type="dxa"/>
            <w:tcBorders>
              <w:top w:val="dotted" w:sz="6" w:space="0" w:color="auto"/>
              <w:left w:val="single" w:sz="18" w:space="0" w:color="auto"/>
              <w:bottom w:val="dotted" w:sz="6" w:space="0" w:color="auto"/>
              <w:right w:val="single" w:sz="18" w:space="0" w:color="auto"/>
            </w:tcBorders>
          </w:tcPr>
          <w:p w:rsidR="00715003" w:rsidRPr="00EC4FF9" w:rsidRDefault="00715003" w:rsidP="006152DB">
            <w:pPr>
              <w:autoSpaceDE w:val="0"/>
              <w:autoSpaceDN w:val="0"/>
              <w:adjustRightInd w:val="0"/>
              <w:jc w:val="center"/>
              <w:rPr>
                <w:color w:val="000000"/>
                <w:position w:val="-2"/>
                <w:sz w:val="20"/>
                <w:szCs w:val="20"/>
              </w:rPr>
            </w:pPr>
          </w:p>
        </w:tc>
        <w:tc>
          <w:tcPr>
            <w:tcW w:w="960" w:type="dxa"/>
            <w:tcBorders>
              <w:top w:val="dotted" w:sz="6" w:space="0" w:color="auto"/>
              <w:left w:val="single" w:sz="18" w:space="0" w:color="auto"/>
              <w:bottom w:val="dotted" w:sz="6" w:space="0" w:color="auto"/>
              <w:right w:val="single" w:sz="18" w:space="0" w:color="auto"/>
            </w:tcBorders>
          </w:tcPr>
          <w:p w:rsidR="00715003" w:rsidRPr="00EC4FF9" w:rsidRDefault="00715003" w:rsidP="006152DB">
            <w:pPr>
              <w:autoSpaceDE w:val="0"/>
              <w:autoSpaceDN w:val="0"/>
              <w:adjustRightInd w:val="0"/>
              <w:jc w:val="right"/>
              <w:rPr>
                <w:color w:val="000000"/>
                <w:position w:val="-2"/>
                <w:sz w:val="20"/>
                <w:szCs w:val="20"/>
              </w:rPr>
            </w:pPr>
          </w:p>
        </w:tc>
      </w:tr>
      <w:tr w:rsidR="00715003" w:rsidRPr="00EC4FF9" w:rsidTr="006152DB">
        <w:trPr>
          <w:trHeight w:val="581"/>
        </w:trPr>
        <w:tc>
          <w:tcPr>
            <w:tcW w:w="630" w:type="dxa"/>
            <w:tcBorders>
              <w:top w:val="dotted" w:sz="6" w:space="0" w:color="auto"/>
              <w:left w:val="single" w:sz="18" w:space="0" w:color="auto"/>
              <w:bottom w:val="dotted" w:sz="6" w:space="0" w:color="auto"/>
              <w:right w:val="single" w:sz="18" w:space="0" w:color="auto"/>
            </w:tcBorders>
          </w:tcPr>
          <w:p w:rsidR="00715003" w:rsidRPr="00EC4FF9" w:rsidRDefault="00715003" w:rsidP="006152DB">
            <w:pPr>
              <w:autoSpaceDE w:val="0"/>
              <w:autoSpaceDN w:val="0"/>
              <w:adjustRightInd w:val="0"/>
              <w:jc w:val="center"/>
              <w:rPr>
                <w:color w:val="000000"/>
                <w:position w:val="-2"/>
                <w:sz w:val="20"/>
                <w:szCs w:val="20"/>
              </w:rPr>
            </w:pPr>
          </w:p>
        </w:tc>
        <w:tc>
          <w:tcPr>
            <w:tcW w:w="1184" w:type="dxa"/>
            <w:tcBorders>
              <w:top w:val="dotted" w:sz="6" w:space="0" w:color="auto"/>
              <w:left w:val="single" w:sz="18" w:space="0" w:color="auto"/>
              <w:bottom w:val="dotted" w:sz="6" w:space="0" w:color="auto"/>
              <w:right w:val="single" w:sz="18" w:space="0" w:color="auto"/>
            </w:tcBorders>
          </w:tcPr>
          <w:p w:rsidR="00715003" w:rsidRPr="00EC4FF9" w:rsidRDefault="00715003" w:rsidP="006152DB">
            <w:pPr>
              <w:autoSpaceDE w:val="0"/>
              <w:autoSpaceDN w:val="0"/>
              <w:adjustRightInd w:val="0"/>
              <w:jc w:val="center"/>
              <w:rPr>
                <w:color w:val="000000"/>
                <w:position w:val="-2"/>
                <w:sz w:val="20"/>
                <w:szCs w:val="20"/>
              </w:rPr>
            </w:pPr>
          </w:p>
        </w:tc>
        <w:tc>
          <w:tcPr>
            <w:tcW w:w="4696" w:type="dxa"/>
            <w:tcBorders>
              <w:top w:val="dotted" w:sz="6" w:space="0" w:color="auto"/>
              <w:left w:val="single" w:sz="18" w:space="0" w:color="auto"/>
              <w:bottom w:val="dotted" w:sz="6" w:space="0" w:color="auto"/>
              <w:right w:val="single" w:sz="18" w:space="0" w:color="auto"/>
            </w:tcBorders>
          </w:tcPr>
          <w:p w:rsidR="00715003" w:rsidRPr="00EC4FF9" w:rsidRDefault="00715003" w:rsidP="006152DB">
            <w:pPr>
              <w:autoSpaceDE w:val="0"/>
              <w:autoSpaceDN w:val="0"/>
              <w:adjustRightInd w:val="0"/>
              <w:rPr>
                <w:color w:val="000000"/>
                <w:position w:val="-2"/>
                <w:sz w:val="20"/>
                <w:szCs w:val="20"/>
              </w:rPr>
            </w:pPr>
          </w:p>
        </w:tc>
        <w:tc>
          <w:tcPr>
            <w:tcW w:w="720" w:type="dxa"/>
            <w:tcBorders>
              <w:top w:val="dotted" w:sz="6" w:space="0" w:color="auto"/>
              <w:left w:val="single" w:sz="18" w:space="0" w:color="auto"/>
              <w:bottom w:val="dotted" w:sz="6" w:space="0" w:color="auto"/>
              <w:right w:val="single" w:sz="18" w:space="0" w:color="auto"/>
            </w:tcBorders>
          </w:tcPr>
          <w:p w:rsidR="00715003" w:rsidRPr="00EC4FF9" w:rsidRDefault="00715003" w:rsidP="006152DB">
            <w:pPr>
              <w:autoSpaceDE w:val="0"/>
              <w:autoSpaceDN w:val="0"/>
              <w:adjustRightInd w:val="0"/>
              <w:jc w:val="center"/>
              <w:rPr>
                <w:color w:val="000000"/>
                <w:position w:val="-2"/>
                <w:sz w:val="20"/>
                <w:szCs w:val="20"/>
              </w:rPr>
            </w:pPr>
          </w:p>
        </w:tc>
        <w:tc>
          <w:tcPr>
            <w:tcW w:w="1080" w:type="dxa"/>
            <w:tcBorders>
              <w:top w:val="dotted" w:sz="6" w:space="0" w:color="auto"/>
              <w:left w:val="single" w:sz="18" w:space="0" w:color="auto"/>
              <w:bottom w:val="dotted" w:sz="6" w:space="0" w:color="auto"/>
              <w:right w:val="single" w:sz="18" w:space="0" w:color="auto"/>
            </w:tcBorders>
          </w:tcPr>
          <w:p w:rsidR="00715003" w:rsidRPr="00EC4FF9" w:rsidRDefault="00715003" w:rsidP="006152DB">
            <w:pPr>
              <w:autoSpaceDE w:val="0"/>
              <w:autoSpaceDN w:val="0"/>
              <w:adjustRightInd w:val="0"/>
              <w:jc w:val="center"/>
              <w:rPr>
                <w:color w:val="000000"/>
                <w:position w:val="-2"/>
                <w:sz w:val="20"/>
                <w:szCs w:val="20"/>
              </w:rPr>
            </w:pPr>
          </w:p>
        </w:tc>
        <w:tc>
          <w:tcPr>
            <w:tcW w:w="960" w:type="dxa"/>
            <w:tcBorders>
              <w:top w:val="dotted" w:sz="6" w:space="0" w:color="auto"/>
              <w:left w:val="single" w:sz="18" w:space="0" w:color="auto"/>
              <w:bottom w:val="dotted" w:sz="6" w:space="0" w:color="auto"/>
              <w:right w:val="single" w:sz="18" w:space="0" w:color="auto"/>
            </w:tcBorders>
          </w:tcPr>
          <w:p w:rsidR="00715003" w:rsidRPr="00EC4FF9" w:rsidRDefault="00715003" w:rsidP="006152DB">
            <w:pPr>
              <w:autoSpaceDE w:val="0"/>
              <w:autoSpaceDN w:val="0"/>
              <w:adjustRightInd w:val="0"/>
              <w:jc w:val="right"/>
              <w:rPr>
                <w:color w:val="000000"/>
                <w:position w:val="-2"/>
                <w:sz w:val="20"/>
                <w:szCs w:val="20"/>
              </w:rPr>
            </w:pPr>
          </w:p>
        </w:tc>
      </w:tr>
      <w:tr w:rsidR="00715003" w:rsidRPr="00EC4FF9" w:rsidTr="006152DB">
        <w:trPr>
          <w:trHeight w:val="581"/>
        </w:trPr>
        <w:tc>
          <w:tcPr>
            <w:tcW w:w="630" w:type="dxa"/>
            <w:tcBorders>
              <w:top w:val="dotted" w:sz="6" w:space="0" w:color="auto"/>
              <w:left w:val="single" w:sz="18" w:space="0" w:color="auto"/>
              <w:bottom w:val="dotted" w:sz="6" w:space="0" w:color="auto"/>
              <w:right w:val="single" w:sz="18" w:space="0" w:color="auto"/>
            </w:tcBorders>
          </w:tcPr>
          <w:p w:rsidR="00715003" w:rsidRPr="00EC4FF9" w:rsidRDefault="00715003" w:rsidP="006152DB">
            <w:pPr>
              <w:autoSpaceDE w:val="0"/>
              <w:autoSpaceDN w:val="0"/>
              <w:adjustRightInd w:val="0"/>
              <w:jc w:val="center"/>
              <w:rPr>
                <w:color w:val="000000"/>
                <w:position w:val="-2"/>
                <w:sz w:val="20"/>
                <w:szCs w:val="20"/>
              </w:rPr>
            </w:pPr>
          </w:p>
        </w:tc>
        <w:tc>
          <w:tcPr>
            <w:tcW w:w="1184" w:type="dxa"/>
            <w:tcBorders>
              <w:top w:val="dotted" w:sz="6" w:space="0" w:color="auto"/>
              <w:left w:val="single" w:sz="18" w:space="0" w:color="auto"/>
              <w:bottom w:val="dotted" w:sz="6" w:space="0" w:color="auto"/>
              <w:right w:val="single" w:sz="18" w:space="0" w:color="auto"/>
            </w:tcBorders>
          </w:tcPr>
          <w:p w:rsidR="00715003" w:rsidRPr="00EC4FF9" w:rsidRDefault="00715003" w:rsidP="006152DB">
            <w:pPr>
              <w:autoSpaceDE w:val="0"/>
              <w:autoSpaceDN w:val="0"/>
              <w:adjustRightInd w:val="0"/>
              <w:jc w:val="center"/>
              <w:rPr>
                <w:color w:val="000000"/>
                <w:position w:val="-2"/>
                <w:sz w:val="20"/>
                <w:szCs w:val="20"/>
              </w:rPr>
            </w:pPr>
          </w:p>
        </w:tc>
        <w:tc>
          <w:tcPr>
            <w:tcW w:w="4696" w:type="dxa"/>
            <w:tcBorders>
              <w:top w:val="dotted" w:sz="6" w:space="0" w:color="auto"/>
              <w:left w:val="single" w:sz="18" w:space="0" w:color="auto"/>
              <w:bottom w:val="dotted" w:sz="6" w:space="0" w:color="auto"/>
              <w:right w:val="single" w:sz="18" w:space="0" w:color="auto"/>
            </w:tcBorders>
          </w:tcPr>
          <w:p w:rsidR="00715003" w:rsidRPr="00EC4FF9" w:rsidRDefault="00715003" w:rsidP="006152DB">
            <w:pPr>
              <w:autoSpaceDE w:val="0"/>
              <w:autoSpaceDN w:val="0"/>
              <w:adjustRightInd w:val="0"/>
              <w:rPr>
                <w:color w:val="000000"/>
                <w:position w:val="-2"/>
                <w:sz w:val="20"/>
                <w:szCs w:val="20"/>
              </w:rPr>
            </w:pPr>
          </w:p>
        </w:tc>
        <w:tc>
          <w:tcPr>
            <w:tcW w:w="720" w:type="dxa"/>
            <w:tcBorders>
              <w:top w:val="dotted" w:sz="6" w:space="0" w:color="auto"/>
              <w:left w:val="single" w:sz="18" w:space="0" w:color="auto"/>
              <w:bottom w:val="dotted" w:sz="6" w:space="0" w:color="auto"/>
              <w:right w:val="single" w:sz="18" w:space="0" w:color="auto"/>
            </w:tcBorders>
          </w:tcPr>
          <w:p w:rsidR="00715003" w:rsidRPr="00EC4FF9" w:rsidRDefault="00715003" w:rsidP="006152DB">
            <w:pPr>
              <w:autoSpaceDE w:val="0"/>
              <w:autoSpaceDN w:val="0"/>
              <w:adjustRightInd w:val="0"/>
              <w:jc w:val="center"/>
              <w:rPr>
                <w:color w:val="000000"/>
                <w:position w:val="-2"/>
                <w:sz w:val="20"/>
                <w:szCs w:val="20"/>
              </w:rPr>
            </w:pPr>
          </w:p>
        </w:tc>
        <w:tc>
          <w:tcPr>
            <w:tcW w:w="1080" w:type="dxa"/>
            <w:tcBorders>
              <w:top w:val="dotted" w:sz="6" w:space="0" w:color="auto"/>
              <w:left w:val="single" w:sz="18" w:space="0" w:color="auto"/>
              <w:bottom w:val="dotted" w:sz="6" w:space="0" w:color="auto"/>
              <w:right w:val="single" w:sz="18" w:space="0" w:color="auto"/>
            </w:tcBorders>
          </w:tcPr>
          <w:p w:rsidR="00715003" w:rsidRPr="00EC4FF9" w:rsidRDefault="00715003" w:rsidP="006152DB">
            <w:pPr>
              <w:autoSpaceDE w:val="0"/>
              <w:autoSpaceDN w:val="0"/>
              <w:adjustRightInd w:val="0"/>
              <w:jc w:val="center"/>
              <w:rPr>
                <w:color w:val="000000"/>
                <w:position w:val="-2"/>
                <w:sz w:val="20"/>
                <w:szCs w:val="20"/>
              </w:rPr>
            </w:pPr>
          </w:p>
        </w:tc>
        <w:tc>
          <w:tcPr>
            <w:tcW w:w="960" w:type="dxa"/>
            <w:tcBorders>
              <w:top w:val="dotted" w:sz="6" w:space="0" w:color="auto"/>
              <w:left w:val="single" w:sz="18" w:space="0" w:color="auto"/>
              <w:bottom w:val="dotted" w:sz="6" w:space="0" w:color="auto"/>
              <w:right w:val="single" w:sz="18" w:space="0" w:color="auto"/>
            </w:tcBorders>
          </w:tcPr>
          <w:p w:rsidR="00715003" w:rsidRPr="00EC4FF9" w:rsidRDefault="00715003" w:rsidP="006152DB">
            <w:pPr>
              <w:autoSpaceDE w:val="0"/>
              <w:autoSpaceDN w:val="0"/>
              <w:adjustRightInd w:val="0"/>
              <w:jc w:val="right"/>
              <w:rPr>
                <w:color w:val="000000"/>
                <w:position w:val="-2"/>
                <w:sz w:val="20"/>
                <w:szCs w:val="20"/>
              </w:rPr>
            </w:pPr>
          </w:p>
        </w:tc>
      </w:tr>
      <w:tr w:rsidR="00715003" w:rsidRPr="00EC4FF9" w:rsidTr="006152DB">
        <w:trPr>
          <w:trHeight w:val="581"/>
        </w:trPr>
        <w:tc>
          <w:tcPr>
            <w:tcW w:w="630" w:type="dxa"/>
            <w:tcBorders>
              <w:top w:val="dotted" w:sz="6" w:space="0" w:color="auto"/>
              <w:left w:val="single" w:sz="18" w:space="0" w:color="auto"/>
              <w:bottom w:val="dotted" w:sz="6" w:space="0" w:color="auto"/>
              <w:right w:val="single" w:sz="18" w:space="0" w:color="auto"/>
            </w:tcBorders>
          </w:tcPr>
          <w:p w:rsidR="00715003" w:rsidRPr="00EC4FF9" w:rsidRDefault="00715003" w:rsidP="006152DB">
            <w:pPr>
              <w:autoSpaceDE w:val="0"/>
              <w:autoSpaceDN w:val="0"/>
              <w:adjustRightInd w:val="0"/>
              <w:jc w:val="center"/>
              <w:rPr>
                <w:color w:val="000000"/>
                <w:position w:val="-2"/>
                <w:sz w:val="20"/>
                <w:szCs w:val="20"/>
              </w:rPr>
            </w:pPr>
          </w:p>
        </w:tc>
        <w:tc>
          <w:tcPr>
            <w:tcW w:w="1184" w:type="dxa"/>
            <w:tcBorders>
              <w:top w:val="dotted" w:sz="6" w:space="0" w:color="auto"/>
              <w:left w:val="single" w:sz="18" w:space="0" w:color="auto"/>
              <w:bottom w:val="dotted" w:sz="6" w:space="0" w:color="auto"/>
              <w:right w:val="single" w:sz="18" w:space="0" w:color="auto"/>
            </w:tcBorders>
          </w:tcPr>
          <w:p w:rsidR="00715003" w:rsidRPr="00EC4FF9" w:rsidRDefault="00715003" w:rsidP="006152DB">
            <w:pPr>
              <w:autoSpaceDE w:val="0"/>
              <w:autoSpaceDN w:val="0"/>
              <w:adjustRightInd w:val="0"/>
              <w:jc w:val="center"/>
              <w:rPr>
                <w:color w:val="000000"/>
                <w:position w:val="-2"/>
                <w:sz w:val="20"/>
                <w:szCs w:val="20"/>
              </w:rPr>
            </w:pPr>
          </w:p>
        </w:tc>
        <w:tc>
          <w:tcPr>
            <w:tcW w:w="4696" w:type="dxa"/>
            <w:tcBorders>
              <w:top w:val="dotted" w:sz="6" w:space="0" w:color="auto"/>
              <w:left w:val="single" w:sz="18" w:space="0" w:color="auto"/>
              <w:bottom w:val="dotted" w:sz="6" w:space="0" w:color="auto"/>
              <w:right w:val="single" w:sz="18" w:space="0" w:color="auto"/>
            </w:tcBorders>
          </w:tcPr>
          <w:p w:rsidR="00715003" w:rsidRPr="00EC4FF9" w:rsidRDefault="00715003" w:rsidP="006152DB">
            <w:pPr>
              <w:autoSpaceDE w:val="0"/>
              <w:autoSpaceDN w:val="0"/>
              <w:adjustRightInd w:val="0"/>
              <w:rPr>
                <w:color w:val="000000"/>
                <w:position w:val="-2"/>
                <w:sz w:val="20"/>
                <w:szCs w:val="20"/>
              </w:rPr>
            </w:pPr>
          </w:p>
        </w:tc>
        <w:tc>
          <w:tcPr>
            <w:tcW w:w="720" w:type="dxa"/>
            <w:tcBorders>
              <w:top w:val="dotted" w:sz="6" w:space="0" w:color="auto"/>
              <w:left w:val="single" w:sz="18" w:space="0" w:color="auto"/>
              <w:bottom w:val="dotted" w:sz="6" w:space="0" w:color="auto"/>
              <w:right w:val="single" w:sz="18" w:space="0" w:color="auto"/>
            </w:tcBorders>
          </w:tcPr>
          <w:p w:rsidR="00715003" w:rsidRPr="00EC4FF9" w:rsidRDefault="00715003" w:rsidP="006152DB">
            <w:pPr>
              <w:autoSpaceDE w:val="0"/>
              <w:autoSpaceDN w:val="0"/>
              <w:adjustRightInd w:val="0"/>
              <w:jc w:val="center"/>
              <w:rPr>
                <w:color w:val="000000"/>
                <w:position w:val="-2"/>
                <w:sz w:val="20"/>
                <w:szCs w:val="20"/>
              </w:rPr>
            </w:pPr>
          </w:p>
        </w:tc>
        <w:tc>
          <w:tcPr>
            <w:tcW w:w="1080" w:type="dxa"/>
            <w:tcBorders>
              <w:top w:val="dotted" w:sz="6" w:space="0" w:color="auto"/>
              <w:left w:val="single" w:sz="18" w:space="0" w:color="auto"/>
              <w:bottom w:val="dotted" w:sz="6" w:space="0" w:color="auto"/>
              <w:right w:val="single" w:sz="18" w:space="0" w:color="auto"/>
            </w:tcBorders>
          </w:tcPr>
          <w:p w:rsidR="00715003" w:rsidRPr="00EC4FF9" w:rsidRDefault="00715003" w:rsidP="006152DB">
            <w:pPr>
              <w:autoSpaceDE w:val="0"/>
              <w:autoSpaceDN w:val="0"/>
              <w:adjustRightInd w:val="0"/>
              <w:jc w:val="center"/>
              <w:rPr>
                <w:color w:val="000000"/>
                <w:position w:val="-2"/>
                <w:sz w:val="20"/>
                <w:szCs w:val="20"/>
              </w:rPr>
            </w:pPr>
          </w:p>
        </w:tc>
        <w:tc>
          <w:tcPr>
            <w:tcW w:w="960" w:type="dxa"/>
            <w:tcBorders>
              <w:top w:val="dotted" w:sz="6" w:space="0" w:color="auto"/>
              <w:left w:val="single" w:sz="18" w:space="0" w:color="auto"/>
              <w:bottom w:val="dotted" w:sz="6" w:space="0" w:color="auto"/>
              <w:right w:val="single" w:sz="18" w:space="0" w:color="auto"/>
            </w:tcBorders>
          </w:tcPr>
          <w:p w:rsidR="00715003" w:rsidRPr="00EC4FF9" w:rsidRDefault="00715003" w:rsidP="006152DB">
            <w:pPr>
              <w:autoSpaceDE w:val="0"/>
              <w:autoSpaceDN w:val="0"/>
              <w:adjustRightInd w:val="0"/>
              <w:jc w:val="right"/>
              <w:rPr>
                <w:color w:val="000000"/>
                <w:position w:val="-2"/>
                <w:sz w:val="20"/>
                <w:szCs w:val="20"/>
              </w:rPr>
            </w:pPr>
          </w:p>
        </w:tc>
      </w:tr>
    </w:tbl>
    <w:p w:rsidR="00D34D43" w:rsidRPr="00EC4FF9" w:rsidRDefault="00D34D43" w:rsidP="00D34D43">
      <w:pPr>
        <w:pStyle w:val="text-3mezera"/>
        <w:widowControl/>
        <w:tabs>
          <w:tab w:val="left" w:pos="426"/>
          <w:tab w:val="left" w:pos="1134"/>
          <w:tab w:val="left" w:pos="6096"/>
          <w:tab w:val="left" w:pos="6379"/>
        </w:tabs>
        <w:ind w:left="240"/>
        <w:jc w:val="left"/>
        <w:rPr>
          <w:rFonts w:ascii="Times New Roman" w:hAnsi="Times New Roman" w:cs="Times New Roman"/>
          <w:position w:val="-2"/>
          <w:sz w:val="20"/>
          <w:szCs w:val="20"/>
          <w:lang w:val="tr-TR"/>
        </w:rPr>
      </w:pPr>
    </w:p>
    <w:p w:rsidR="00D34D43" w:rsidRPr="00EC4FF9" w:rsidRDefault="00D34D43" w:rsidP="00D34D43">
      <w:pPr>
        <w:overflowPunct w:val="0"/>
        <w:autoSpaceDE w:val="0"/>
        <w:autoSpaceDN w:val="0"/>
        <w:adjustRightInd w:val="0"/>
        <w:spacing w:after="120"/>
        <w:jc w:val="center"/>
        <w:textAlignment w:val="baseline"/>
        <w:rPr>
          <w:b/>
          <w:color w:val="000000"/>
          <w:sz w:val="20"/>
          <w:szCs w:val="20"/>
        </w:rPr>
      </w:pPr>
    </w:p>
    <w:p w:rsidR="00D34D43" w:rsidRPr="00EC4FF9" w:rsidRDefault="00D34D43" w:rsidP="00D34D43">
      <w:pPr>
        <w:overflowPunct w:val="0"/>
        <w:autoSpaceDE w:val="0"/>
        <w:autoSpaceDN w:val="0"/>
        <w:adjustRightInd w:val="0"/>
        <w:spacing w:after="120"/>
        <w:jc w:val="center"/>
        <w:textAlignment w:val="baseline"/>
        <w:rPr>
          <w:b/>
          <w:color w:val="000000"/>
          <w:sz w:val="20"/>
          <w:szCs w:val="20"/>
        </w:rPr>
      </w:pPr>
    </w:p>
    <w:p w:rsidR="00D34D43" w:rsidRPr="00EC4FF9" w:rsidRDefault="00D34D43" w:rsidP="00D34D43">
      <w:pPr>
        <w:overflowPunct w:val="0"/>
        <w:autoSpaceDE w:val="0"/>
        <w:autoSpaceDN w:val="0"/>
        <w:adjustRightInd w:val="0"/>
        <w:spacing w:after="120"/>
        <w:jc w:val="center"/>
        <w:textAlignment w:val="baseline"/>
        <w:rPr>
          <w:b/>
          <w:color w:val="000000"/>
          <w:sz w:val="20"/>
          <w:szCs w:val="20"/>
        </w:rPr>
      </w:pPr>
    </w:p>
    <w:p w:rsidR="00957DA3" w:rsidRPr="00EC4FF9" w:rsidRDefault="00957DA3">
      <w:pPr>
        <w:rPr>
          <w:sz w:val="20"/>
          <w:szCs w:val="20"/>
        </w:rPr>
      </w:pPr>
    </w:p>
    <w:sectPr w:rsidR="00957DA3" w:rsidRPr="00EC4FF9" w:rsidSect="00404A8C">
      <w:headerReference w:type="default" r:id="rId11"/>
      <w:pgSz w:w="11906" w:h="16838"/>
      <w:pgMar w:top="1417" w:right="1417" w:bottom="1985"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A6BC5" w:rsidRDefault="001A6BC5" w:rsidP="00D34D43">
      <w:r>
        <w:separator/>
      </w:r>
    </w:p>
  </w:endnote>
  <w:endnote w:type="continuationSeparator" w:id="0">
    <w:p w:rsidR="001A6BC5" w:rsidRDefault="001A6BC5" w:rsidP="00D34D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Maiandra GD">
    <w:altName w:val="Maiandra GD"/>
    <w:panose1 w:val="020E0502030308020204"/>
    <w:charset w:val="00"/>
    <w:family w:val="swiss"/>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A6BC5" w:rsidRDefault="001A6BC5" w:rsidP="00D34D43">
      <w:r>
        <w:separator/>
      </w:r>
    </w:p>
  </w:footnote>
  <w:footnote w:type="continuationSeparator" w:id="0">
    <w:p w:rsidR="001A6BC5" w:rsidRDefault="001A6BC5" w:rsidP="00D34D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52DB" w:rsidRPr="00A96AE3" w:rsidRDefault="006152DB">
    <w:pPr>
      <w:pStyle w:val="stbilgi"/>
      <w:rPr>
        <w:sz w:val="20"/>
        <w:szCs w:val="20"/>
      </w:rPr>
    </w:pPr>
    <w:r w:rsidRPr="00A96AE3">
      <w:rPr>
        <w:sz w:val="20"/>
        <w:szCs w:val="20"/>
      </w:rPr>
      <w:t>SR Ek 3 – Teklif Dosyası</w:t>
    </w:r>
    <w:r w:rsidRPr="00A96AE3">
      <w:rPr>
        <w:sz w:val="20"/>
        <w:szCs w:val="20"/>
      </w:rPr>
      <w:tab/>
    </w:r>
    <w:r w:rsidRPr="00A96AE3">
      <w:rPr>
        <w:sz w:val="20"/>
        <w:szCs w:val="20"/>
      </w:rPr>
      <w:tab/>
      <w:t xml:space="preserve">     Satın Alma Rehberi</w:t>
    </w:r>
  </w:p>
  <w:p w:rsidR="006152DB" w:rsidRDefault="006152DB">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5E1572"/>
    <w:multiLevelType w:val="hybridMultilevel"/>
    <w:tmpl w:val="C5223DF4"/>
    <w:lvl w:ilvl="0" w:tplc="B778EBAA">
      <w:start w:val="1"/>
      <w:numFmt w:val="lowerLetter"/>
      <w:lvlText w:val="%1)"/>
      <w:lvlJc w:val="center"/>
      <w:pPr>
        <w:tabs>
          <w:tab w:val="num" w:pos="958"/>
        </w:tabs>
        <w:ind w:left="958" w:hanging="357"/>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A202F0B"/>
    <w:multiLevelType w:val="hybridMultilevel"/>
    <w:tmpl w:val="1C12396A"/>
    <w:lvl w:ilvl="0" w:tplc="041F0001">
      <w:start w:val="1"/>
      <w:numFmt w:val="bullet"/>
      <w:lvlText w:val=""/>
      <w:lvlJc w:val="left"/>
      <w:pPr>
        <w:ind w:left="1320" w:hanging="360"/>
      </w:pPr>
      <w:rPr>
        <w:rFonts w:ascii="Symbol" w:hAnsi="Symbol" w:hint="default"/>
      </w:rPr>
    </w:lvl>
    <w:lvl w:ilvl="1" w:tplc="041F0003" w:tentative="1">
      <w:start w:val="1"/>
      <w:numFmt w:val="bullet"/>
      <w:lvlText w:val="o"/>
      <w:lvlJc w:val="left"/>
      <w:pPr>
        <w:ind w:left="2040" w:hanging="360"/>
      </w:pPr>
      <w:rPr>
        <w:rFonts w:ascii="Courier New" w:hAnsi="Courier New" w:cs="Courier New" w:hint="default"/>
      </w:rPr>
    </w:lvl>
    <w:lvl w:ilvl="2" w:tplc="041F0005" w:tentative="1">
      <w:start w:val="1"/>
      <w:numFmt w:val="bullet"/>
      <w:lvlText w:val=""/>
      <w:lvlJc w:val="left"/>
      <w:pPr>
        <w:ind w:left="2760" w:hanging="360"/>
      </w:pPr>
      <w:rPr>
        <w:rFonts w:ascii="Wingdings" w:hAnsi="Wingdings" w:hint="default"/>
      </w:rPr>
    </w:lvl>
    <w:lvl w:ilvl="3" w:tplc="041F0001" w:tentative="1">
      <w:start w:val="1"/>
      <w:numFmt w:val="bullet"/>
      <w:lvlText w:val=""/>
      <w:lvlJc w:val="left"/>
      <w:pPr>
        <w:ind w:left="3480" w:hanging="360"/>
      </w:pPr>
      <w:rPr>
        <w:rFonts w:ascii="Symbol" w:hAnsi="Symbol" w:hint="default"/>
      </w:rPr>
    </w:lvl>
    <w:lvl w:ilvl="4" w:tplc="041F0003" w:tentative="1">
      <w:start w:val="1"/>
      <w:numFmt w:val="bullet"/>
      <w:lvlText w:val="o"/>
      <w:lvlJc w:val="left"/>
      <w:pPr>
        <w:ind w:left="4200" w:hanging="360"/>
      </w:pPr>
      <w:rPr>
        <w:rFonts w:ascii="Courier New" w:hAnsi="Courier New" w:cs="Courier New" w:hint="default"/>
      </w:rPr>
    </w:lvl>
    <w:lvl w:ilvl="5" w:tplc="041F0005" w:tentative="1">
      <w:start w:val="1"/>
      <w:numFmt w:val="bullet"/>
      <w:lvlText w:val=""/>
      <w:lvlJc w:val="left"/>
      <w:pPr>
        <w:ind w:left="4920" w:hanging="360"/>
      </w:pPr>
      <w:rPr>
        <w:rFonts w:ascii="Wingdings" w:hAnsi="Wingdings" w:hint="default"/>
      </w:rPr>
    </w:lvl>
    <w:lvl w:ilvl="6" w:tplc="041F0001" w:tentative="1">
      <w:start w:val="1"/>
      <w:numFmt w:val="bullet"/>
      <w:lvlText w:val=""/>
      <w:lvlJc w:val="left"/>
      <w:pPr>
        <w:ind w:left="5640" w:hanging="360"/>
      </w:pPr>
      <w:rPr>
        <w:rFonts w:ascii="Symbol" w:hAnsi="Symbol" w:hint="default"/>
      </w:rPr>
    </w:lvl>
    <w:lvl w:ilvl="7" w:tplc="041F0003" w:tentative="1">
      <w:start w:val="1"/>
      <w:numFmt w:val="bullet"/>
      <w:lvlText w:val="o"/>
      <w:lvlJc w:val="left"/>
      <w:pPr>
        <w:ind w:left="6360" w:hanging="360"/>
      </w:pPr>
      <w:rPr>
        <w:rFonts w:ascii="Courier New" w:hAnsi="Courier New" w:cs="Courier New" w:hint="default"/>
      </w:rPr>
    </w:lvl>
    <w:lvl w:ilvl="8" w:tplc="041F0005" w:tentative="1">
      <w:start w:val="1"/>
      <w:numFmt w:val="bullet"/>
      <w:lvlText w:val=""/>
      <w:lvlJc w:val="left"/>
      <w:pPr>
        <w:ind w:left="7080" w:hanging="360"/>
      </w:pPr>
      <w:rPr>
        <w:rFonts w:ascii="Wingdings" w:hAnsi="Wingdings" w:hint="default"/>
      </w:rPr>
    </w:lvl>
  </w:abstractNum>
  <w:abstractNum w:abstractNumId="2">
    <w:nsid w:val="2EDB4778"/>
    <w:multiLevelType w:val="hybridMultilevel"/>
    <w:tmpl w:val="753E424E"/>
    <w:lvl w:ilvl="0" w:tplc="95AC9638">
      <w:start w:val="1"/>
      <w:numFmt w:val="lowerLetter"/>
      <w:lvlText w:val="%1)"/>
      <w:lvlJc w:val="center"/>
      <w:pPr>
        <w:tabs>
          <w:tab w:val="num" w:pos="960"/>
        </w:tabs>
        <w:ind w:left="960" w:hanging="360"/>
      </w:pPr>
      <w:rPr>
        <w:rFonts w:hint="default"/>
      </w:rPr>
    </w:lvl>
    <w:lvl w:ilvl="1" w:tplc="B778EBAA">
      <w:start w:val="1"/>
      <w:numFmt w:val="lowerLetter"/>
      <w:lvlText w:val="%2)"/>
      <w:lvlJc w:val="center"/>
      <w:pPr>
        <w:tabs>
          <w:tab w:val="num" w:pos="958"/>
        </w:tabs>
        <w:ind w:left="958" w:hanging="357"/>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5A792B8A"/>
    <w:multiLevelType w:val="hybridMultilevel"/>
    <w:tmpl w:val="BCEC27E4"/>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960"/>
        </w:tabs>
        <w:ind w:left="960" w:hanging="360"/>
      </w:pPr>
      <w:rPr>
        <w:rFonts w:hint="default"/>
      </w:rPr>
    </w:lvl>
    <w:lvl w:ilvl="2" w:tplc="6B2E57B4">
      <w:start w:val="1"/>
      <w:numFmt w:val="lowerRoman"/>
      <w:lvlText w:val="%3."/>
      <w:lvlJc w:val="center"/>
      <w:pPr>
        <w:tabs>
          <w:tab w:val="num" w:pos="1134"/>
        </w:tabs>
        <w:ind w:left="1134" w:hanging="227"/>
      </w:pPr>
      <w:rPr>
        <w:rFonts w:hint="default"/>
        <w:b w:val="0"/>
        <w:i w:val="0"/>
      </w:rPr>
    </w:lvl>
    <w:lvl w:ilvl="3" w:tplc="0046CCAE">
      <w:start w:val="1"/>
      <w:numFmt w:val="lowerRoman"/>
      <w:lvlText w:val="%4-"/>
      <w:lvlJc w:val="left"/>
      <w:pPr>
        <w:tabs>
          <w:tab w:val="num" w:pos="3120"/>
        </w:tabs>
        <w:ind w:left="3120" w:hanging="720"/>
      </w:pPr>
      <w:rPr>
        <w:rFonts w:hint="default"/>
      </w:r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4">
    <w:nsid w:val="6BD4632B"/>
    <w:multiLevelType w:val="hybridMultilevel"/>
    <w:tmpl w:val="A956F1B8"/>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1440"/>
        </w:tabs>
        <w:ind w:left="1440" w:hanging="360"/>
      </w:pPr>
      <w:rPr>
        <w:rFonts w:hint="default"/>
      </w:rPr>
    </w:lvl>
    <w:lvl w:ilvl="2" w:tplc="AB94FABC">
      <w:start w:val="7"/>
      <w:numFmt w:val="bullet"/>
      <w:lvlText w:val="-"/>
      <w:lvlJc w:val="left"/>
      <w:pPr>
        <w:tabs>
          <w:tab w:val="num" w:pos="2340"/>
        </w:tabs>
        <w:ind w:left="2340" w:hanging="360"/>
      </w:pPr>
      <w:rPr>
        <w:rFonts w:ascii="Arial" w:eastAsia="Times New Roman" w:hAnsi="Arial" w:cs="Arial"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753A76A9"/>
    <w:multiLevelType w:val="hybridMultilevel"/>
    <w:tmpl w:val="87DA3C12"/>
    <w:lvl w:ilvl="0" w:tplc="818410A4">
      <w:start w:val="1"/>
      <w:numFmt w:val="upperRoman"/>
      <w:lvlText w:val="%1."/>
      <w:lvlJc w:val="center"/>
      <w:pPr>
        <w:tabs>
          <w:tab w:val="num" w:pos="907"/>
        </w:tabs>
        <w:ind w:left="907" w:hanging="306"/>
      </w:pPr>
      <w:rPr>
        <w:rFonts w:hint="default"/>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nsid w:val="78A05F69"/>
    <w:multiLevelType w:val="hybridMultilevel"/>
    <w:tmpl w:val="14CEA7BA"/>
    <w:lvl w:ilvl="0" w:tplc="5ABEC318">
      <w:start w:val="1"/>
      <w:numFmt w:val="lowerLetter"/>
      <w:lvlText w:val="%1)"/>
      <w:lvlJc w:val="center"/>
      <w:pPr>
        <w:tabs>
          <w:tab w:val="num" w:pos="1575"/>
        </w:tabs>
        <w:ind w:left="1575" w:hanging="360"/>
      </w:pPr>
      <w:rPr>
        <w:rFonts w:hint="default"/>
      </w:rPr>
    </w:lvl>
    <w:lvl w:ilvl="1" w:tplc="32FA0728">
      <w:start w:val="1"/>
      <w:numFmt w:val="lowerLetter"/>
      <w:lvlText w:val="%2."/>
      <w:lvlJc w:val="left"/>
      <w:pPr>
        <w:tabs>
          <w:tab w:val="num" w:pos="1440"/>
        </w:tabs>
        <w:ind w:left="1440" w:hanging="360"/>
      </w:pPr>
      <w:rPr>
        <w:rFonts w:ascii="Times New Roman" w:eastAsia="Times New Roman" w:hAnsi="Times New Roman" w:cs="Times New Roman"/>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3"/>
  </w:num>
  <w:num w:numId="2">
    <w:abstractNumId w:val="5"/>
  </w:num>
  <w:num w:numId="3">
    <w:abstractNumId w:val="6"/>
  </w:num>
  <w:num w:numId="4">
    <w:abstractNumId w:val="2"/>
  </w:num>
  <w:num w:numId="5">
    <w:abstractNumId w:val="4"/>
  </w:num>
  <w:num w:numId="6">
    <w:abstractNumId w:val="1"/>
  </w:num>
  <w:num w:numId="7">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4D43"/>
    <w:rsid w:val="00003257"/>
    <w:rsid w:val="0001178A"/>
    <w:rsid w:val="0003571E"/>
    <w:rsid w:val="000360E6"/>
    <w:rsid w:val="000950C4"/>
    <w:rsid w:val="000A0CEB"/>
    <w:rsid w:val="000A68A4"/>
    <w:rsid w:val="000C02D7"/>
    <w:rsid w:val="000C6FCA"/>
    <w:rsid w:val="00100F9A"/>
    <w:rsid w:val="00116060"/>
    <w:rsid w:val="00120023"/>
    <w:rsid w:val="00137F38"/>
    <w:rsid w:val="00152F55"/>
    <w:rsid w:val="00182DAD"/>
    <w:rsid w:val="00186514"/>
    <w:rsid w:val="00187E5C"/>
    <w:rsid w:val="001A6BC5"/>
    <w:rsid w:val="001C7C9D"/>
    <w:rsid w:val="001D3B85"/>
    <w:rsid w:val="001D7874"/>
    <w:rsid w:val="001E3AD3"/>
    <w:rsid w:val="00205E6A"/>
    <w:rsid w:val="002109BE"/>
    <w:rsid w:val="00211490"/>
    <w:rsid w:val="0023166D"/>
    <w:rsid w:val="00237BD5"/>
    <w:rsid w:val="00243B13"/>
    <w:rsid w:val="00246DBC"/>
    <w:rsid w:val="0025569E"/>
    <w:rsid w:val="002600A3"/>
    <w:rsid w:val="00270F17"/>
    <w:rsid w:val="00291619"/>
    <w:rsid w:val="002A385A"/>
    <w:rsid w:val="002D6B1B"/>
    <w:rsid w:val="002E0335"/>
    <w:rsid w:val="0030029B"/>
    <w:rsid w:val="003072B8"/>
    <w:rsid w:val="00310F9D"/>
    <w:rsid w:val="00315CD0"/>
    <w:rsid w:val="003168B2"/>
    <w:rsid w:val="00323616"/>
    <w:rsid w:val="00323809"/>
    <w:rsid w:val="003376FE"/>
    <w:rsid w:val="00341F9B"/>
    <w:rsid w:val="00342A22"/>
    <w:rsid w:val="00345DD9"/>
    <w:rsid w:val="00364224"/>
    <w:rsid w:val="00365B02"/>
    <w:rsid w:val="00373565"/>
    <w:rsid w:val="00377599"/>
    <w:rsid w:val="003860A1"/>
    <w:rsid w:val="003A7055"/>
    <w:rsid w:val="003B46BC"/>
    <w:rsid w:val="003B7730"/>
    <w:rsid w:val="003F7AE9"/>
    <w:rsid w:val="00403DAD"/>
    <w:rsid w:val="00404A8C"/>
    <w:rsid w:val="0041098D"/>
    <w:rsid w:val="00416F0D"/>
    <w:rsid w:val="004329E0"/>
    <w:rsid w:val="00445743"/>
    <w:rsid w:val="004553B7"/>
    <w:rsid w:val="004673A1"/>
    <w:rsid w:val="004706EB"/>
    <w:rsid w:val="00492D8C"/>
    <w:rsid w:val="004B20B7"/>
    <w:rsid w:val="004C015B"/>
    <w:rsid w:val="004D6B04"/>
    <w:rsid w:val="004E1020"/>
    <w:rsid w:val="004E3E87"/>
    <w:rsid w:val="00504AD3"/>
    <w:rsid w:val="005122CD"/>
    <w:rsid w:val="00513521"/>
    <w:rsid w:val="005172D9"/>
    <w:rsid w:val="00524F5B"/>
    <w:rsid w:val="005434DB"/>
    <w:rsid w:val="00543798"/>
    <w:rsid w:val="00544031"/>
    <w:rsid w:val="00557A7E"/>
    <w:rsid w:val="0056344C"/>
    <w:rsid w:val="005662A0"/>
    <w:rsid w:val="00572520"/>
    <w:rsid w:val="005919E0"/>
    <w:rsid w:val="00596BC5"/>
    <w:rsid w:val="005E1993"/>
    <w:rsid w:val="005E70C5"/>
    <w:rsid w:val="005F264B"/>
    <w:rsid w:val="00607245"/>
    <w:rsid w:val="006152DB"/>
    <w:rsid w:val="00623E52"/>
    <w:rsid w:val="00630F98"/>
    <w:rsid w:val="00633FAD"/>
    <w:rsid w:val="00645B8F"/>
    <w:rsid w:val="00672074"/>
    <w:rsid w:val="006720BD"/>
    <w:rsid w:val="00680445"/>
    <w:rsid w:val="00683F90"/>
    <w:rsid w:val="00692217"/>
    <w:rsid w:val="006A286B"/>
    <w:rsid w:val="006A3753"/>
    <w:rsid w:val="006B23BF"/>
    <w:rsid w:val="006C4356"/>
    <w:rsid w:val="006D5401"/>
    <w:rsid w:val="006E42CE"/>
    <w:rsid w:val="006E5CF7"/>
    <w:rsid w:val="007067D3"/>
    <w:rsid w:val="0071428D"/>
    <w:rsid w:val="00715003"/>
    <w:rsid w:val="007165E4"/>
    <w:rsid w:val="00722778"/>
    <w:rsid w:val="00731856"/>
    <w:rsid w:val="00741A10"/>
    <w:rsid w:val="00751B80"/>
    <w:rsid w:val="007521DD"/>
    <w:rsid w:val="007625E5"/>
    <w:rsid w:val="007659EE"/>
    <w:rsid w:val="00767EEF"/>
    <w:rsid w:val="0077416D"/>
    <w:rsid w:val="0078016D"/>
    <w:rsid w:val="007826D3"/>
    <w:rsid w:val="00796538"/>
    <w:rsid w:val="00796A9D"/>
    <w:rsid w:val="007A4F7B"/>
    <w:rsid w:val="007B12FD"/>
    <w:rsid w:val="007B236E"/>
    <w:rsid w:val="007B5733"/>
    <w:rsid w:val="007D2E37"/>
    <w:rsid w:val="007D44C4"/>
    <w:rsid w:val="00800FF2"/>
    <w:rsid w:val="008024B9"/>
    <w:rsid w:val="00824F94"/>
    <w:rsid w:val="00831681"/>
    <w:rsid w:val="00833092"/>
    <w:rsid w:val="00834C19"/>
    <w:rsid w:val="00835C08"/>
    <w:rsid w:val="00864EB3"/>
    <w:rsid w:val="00872E1A"/>
    <w:rsid w:val="008903B3"/>
    <w:rsid w:val="0089186A"/>
    <w:rsid w:val="008954CC"/>
    <w:rsid w:val="008A0A53"/>
    <w:rsid w:val="008A6B7D"/>
    <w:rsid w:val="008B32FE"/>
    <w:rsid w:val="008B5137"/>
    <w:rsid w:val="008D7607"/>
    <w:rsid w:val="008E0074"/>
    <w:rsid w:val="008E00F3"/>
    <w:rsid w:val="008F3788"/>
    <w:rsid w:val="00900463"/>
    <w:rsid w:val="009050B9"/>
    <w:rsid w:val="00926C2E"/>
    <w:rsid w:val="00957DA3"/>
    <w:rsid w:val="00966D49"/>
    <w:rsid w:val="00971F28"/>
    <w:rsid w:val="0097550E"/>
    <w:rsid w:val="009901F6"/>
    <w:rsid w:val="00993323"/>
    <w:rsid w:val="009A0D28"/>
    <w:rsid w:val="009A1344"/>
    <w:rsid w:val="009A48D3"/>
    <w:rsid w:val="009C0295"/>
    <w:rsid w:val="009C2346"/>
    <w:rsid w:val="009C7BCC"/>
    <w:rsid w:val="009E07C6"/>
    <w:rsid w:val="009F4820"/>
    <w:rsid w:val="009F5E4A"/>
    <w:rsid w:val="00A027DF"/>
    <w:rsid w:val="00A22976"/>
    <w:rsid w:val="00A310AA"/>
    <w:rsid w:val="00A402F1"/>
    <w:rsid w:val="00A73675"/>
    <w:rsid w:val="00A865AB"/>
    <w:rsid w:val="00A96AE3"/>
    <w:rsid w:val="00AA48A5"/>
    <w:rsid w:val="00AB1013"/>
    <w:rsid w:val="00AB523A"/>
    <w:rsid w:val="00AB5F37"/>
    <w:rsid w:val="00AC607E"/>
    <w:rsid w:val="00AF6B19"/>
    <w:rsid w:val="00B162F0"/>
    <w:rsid w:val="00B26A89"/>
    <w:rsid w:val="00B465AC"/>
    <w:rsid w:val="00B56A01"/>
    <w:rsid w:val="00B65D1D"/>
    <w:rsid w:val="00B710FC"/>
    <w:rsid w:val="00BA1F93"/>
    <w:rsid w:val="00BC6F1D"/>
    <w:rsid w:val="00BE4094"/>
    <w:rsid w:val="00BF590A"/>
    <w:rsid w:val="00C4455C"/>
    <w:rsid w:val="00C70625"/>
    <w:rsid w:val="00C71A63"/>
    <w:rsid w:val="00C77A13"/>
    <w:rsid w:val="00C92E36"/>
    <w:rsid w:val="00C94DEA"/>
    <w:rsid w:val="00C969DB"/>
    <w:rsid w:val="00CA09C4"/>
    <w:rsid w:val="00CC74DE"/>
    <w:rsid w:val="00CE2401"/>
    <w:rsid w:val="00CE3304"/>
    <w:rsid w:val="00CE491E"/>
    <w:rsid w:val="00D0505E"/>
    <w:rsid w:val="00D06BC4"/>
    <w:rsid w:val="00D12F0F"/>
    <w:rsid w:val="00D2096B"/>
    <w:rsid w:val="00D34D43"/>
    <w:rsid w:val="00D36ED1"/>
    <w:rsid w:val="00D5273C"/>
    <w:rsid w:val="00D52B0D"/>
    <w:rsid w:val="00D65A87"/>
    <w:rsid w:val="00D87B48"/>
    <w:rsid w:val="00D93222"/>
    <w:rsid w:val="00D96E47"/>
    <w:rsid w:val="00DA1DC9"/>
    <w:rsid w:val="00DA2613"/>
    <w:rsid w:val="00DB060F"/>
    <w:rsid w:val="00DB2BA5"/>
    <w:rsid w:val="00DB4E84"/>
    <w:rsid w:val="00DE7279"/>
    <w:rsid w:val="00E213FF"/>
    <w:rsid w:val="00E34A2B"/>
    <w:rsid w:val="00E36529"/>
    <w:rsid w:val="00E54237"/>
    <w:rsid w:val="00E61A86"/>
    <w:rsid w:val="00E63C2A"/>
    <w:rsid w:val="00E708E2"/>
    <w:rsid w:val="00E9030D"/>
    <w:rsid w:val="00E96CE8"/>
    <w:rsid w:val="00EA6A92"/>
    <w:rsid w:val="00EB0FF8"/>
    <w:rsid w:val="00EB6F5D"/>
    <w:rsid w:val="00EC321C"/>
    <w:rsid w:val="00EC4FF9"/>
    <w:rsid w:val="00EC6E61"/>
    <w:rsid w:val="00ED29A6"/>
    <w:rsid w:val="00ED42C0"/>
    <w:rsid w:val="00F07642"/>
    <w:rsid w:val="00F26929"/>
    <w:rsid w:val="00F302AF"/>
    <w:rsid w:val="00F41A4E"/>
    <w:rsid w:val="00F47198"/>
    <w:rsid w:val="00F5553E"/>
    <w:rsid w:val="00F91BF3"/>
    <w:rsid w:val="00F93A40"/>
    <w:rsid w:val="00FA7475"/>
    <w:rsid w:val="00FD5692"/>
    <w:rsid w:val="00FD64D7"/>
    <w:rsid w:val="00FD742D"/>
    <w:rsid w:val="00FE02C2"/>
    <w:rsid w:val="00FE22B9"/>
    <w:rsid w:val="00FF2D9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4D43"/>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D34D43"/>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D34D43"/>
    <w:rPr>
      <w:rFonts w:ascii="Times New Roman" w:eastAsia="Times New Roman" w:hAnsi="Times New Roman" w:cs="Times New Roman"/>
      <w:b/>
      <w:bCs/>
      <w:sz w:val="24"/>
      <w:szCs w:val="24"/>
    </w:rPr>
  </w:style>
  <w:style w:type="character" w:styleId="Gl">
    <w:name w:val="Strong"/>
    <w:qFormat/>
    <w:rsid w:val="00D34D43"/>
    <w:rPr>
      <w:b/>
    </w:rPr>
  </w:style>
  <w:style w:type="paragraph" w:customStyle="1" w:styleId="text-3mezera">
    <w:name w:val="text - 3 mezera"/>
    <w:basedOn w:val="Normal"/>
    <w:rsid w:val="00D34D43"/>
    <w:pPr>
      <w:widowControl w:val="0"/>
      <w:spacing w:before="60" w:line="240" w:lineRule="exact"/>
      <w:jc w:val="both"/>
    </w:pPr>
    <w:rPr>
      <w:rFonts w:ascii="Arial" w:hAnsi="Arial" w:cs="Arial"/>
      <w:snapToGrid w:val="0"/>
      <w:lang w:val="cs-CZ" w:eastAsia="en-US"/>
    </w:rPr>
  </w:style>
  <w:style w:type="paragraph" w:customStyle="1" w:styleId="CharCharChar1CharCharCharCharCharCharChar">
    <w:name w:val="Char Char Char1 Char Char Char Char Char Char Char"/>
    <w:basedOn w:val="Normal"/>
    <w:rsid w:val="00D34D43"/>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D34D43"/>
    <w:pPr>
      <w:tabs>
        <w:tab w:val="center" w:pos="4536"/>
        <w:tab w:val="right" w:pos="9072"/>
      </w:tabs>
    </w:pPr>
  </w:style>
  <w:style w:type="character" w:customStyle="1" w:styleId="stbilgiChar">
    <w:name w:val="Üstbilgi Char"/>
    <w:basedOn w:val="VarsaylanParagrafYazTipi"/>
    <w:link w:val="stbilgi"/>
    <w:uiPriority w:val="99"/>
    <w:rsid w:val="00D34D43"/>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D34D43"/>
    <w:pPr>
      <w:tabs>
        <w:tab w:val="center" w:pos="4536"/>
        <w:tab w:val="right" w:pos="9072"/>
      </w:tabs>
    </w:pPr>
  </w:style>
  <w:style w:type="character" w:customStyle="1" w:styleId="AltbilgiChar">
    <w:name w:val="Altbilgi Char"/>
    <w:basedOn w:val="VarsaylanParagrafYazTipi"/>
    <w:link w:val="Altbilgi"/>
    <w:uiPriority w:val="99"/>
    <w:rsid w:val="00D34D43"/>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D34D43"/>
    <w:rPr>
      <w:rFonts w:ascii="Tahoma" w:hAnsi="Tahoma" w:cs="Tahoma"/>
      <w:sz w:val="16"/>
      <w:szCs w:val="16"/>
    </w:rPr>
  </w:style>
  <w:style w:type="character" w:customStyle="1" w:styleId="BalonMetniChar">
    <w:name w:val="Balon Metni Char"/>
    <w:basedOn w:val="VarsaylanParagrafYazTipi"/>
    <w:link w:val="BalonMetni"/>
    <w:uiPriority w:val="99"/>
    <w:semiHidden/>
    <w:rsid w:val="00D34D43"/>
    <w:rPr>
      <w:rFonts w:ascii="Tahoma" w:eastAsia="Times New Roman" w:hAnsi="Tahoma" w:cs="Tahoma"/>
      <w:sz w:val="16"/>
      <w:szCs w:val="16"/>
      <w:lang w:eastAsia="tr-TR"/>
    </w:rPr>
  </w:style>
  <w:style w:type="paragraph" w:styleId="ListeParagraf">
    <w:name w:val="List Paragraph"/>
    <w:basedOn w:val="Normal"/>
    <w:uiPriority w:val="34"/>
    <w:qFormat/>
    <w:rsid w:val="00926C2E"/>
    <w:pPr>
      <w:ind w:left="720"/>
      <w:contextualSpacing/>
    </w:pPr>
  </w:style>
  <w:style w:type="paragraph" w:customStyle="1" w:styleId="Default">
    <w:name w:val="Default"/>
    <w:rsid w:val="00834C19"/>
    <w:pPr>
      <w:autoSpaceDE w:val="0"/>
      <w:autoSpaceDN w:val="0"/>
      <w:adjustRightInd w:val="0"/>
      <w:spacing w:after="0" w:line="240" w:lineRule="auto"/>
    </w:pPr>
    <w:rPr>
      <w:rFonts w:ascii="Maiandra GD" w:hAnsi="Maiandra GD" w:cs="Maiandra GD"/>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4D43"/>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D34D43"/>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D34D43"/>
    <w:rPr>
      <w:rFonts w:ascii="Times New Roman" w:eastAsia="Times New Roman" w:hAnsi="Times New Roman" w:cs="Times New Roman"/>
      <w:b/>
      <w:bCs/>
      <w:sz w:val="24"/>
      <w:szCs w:val="24"/>
    </w:rPr>
  </w:style>
  <w:style w:type="character" w:styleId="Gl">
    <w:name w:val="Strong"/>
    <w:qFormat/>
    <w:rsid w:val="00D34D43"/>
    <w:rPr>
      <w:b/>
    </w:rPr>
  </w:style>
  <w:style w:type="paragraph" w:customStyle="1" w:styleId="text-3mezera">
    <w:name w:val="text - 3 mezera"/>
    <w:basedOn w:val="Normal"/>
    <w:rsid w:val="00D34D43"/>
    <w:pPr>
      <w:widowControl w:val="0"/>
      <w:spacing w:before="60" w:line="240" w:lineRule="exact"/>
      <w:jc w:val="both"/>
    </w:pPr>
    <w:rPr>
      <w:rFonts w:ascii="Arial" w:hAnsi="Arial" w:cs="Arial"/>
      <w:snapToGrid w:val="0"/>
      <w:lang w:val="cs-CZ" w:eastAsia="en-US"/>
    </w:rPr>
  </w:style>
  <w:style w:type="paragraph" w:customStyle="1" w:styleId="CharCharChar1CharCharCharCharCharCharChar">
    <w:name w:val="Char Char Char1 Char Char Char Char Char Char Char"/>
    <w:basedOn w:val="Normal"/>
    <w:rsid w:val="00D34D43"/>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D34D43"/>
    <w:pPr>
      <w:tabs>
        <w:tab w:val="center" w:pos="4536"/>
        <w:tab w:val="right" w:pos="9072"/>
      </w:tabs>
    </w:pPr>
  </w:style>
  <w:style w:type="character" w:customStyle="1" w:styleId="stbilgiChar">
    <w:name w:val="Üstbilgi Char"/>
    <w:basedOn w:val="VarsaylanParagrafYazTipi"/>
    <w:link w:val="stbilgi"/>
    <w:uiPriority w:val="99"/>
    <w:rsid w:val="00D34D43"/>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D34D43"/>
    <w:pPr>
      <w:tabs>
        <w:tab w:val="center" w:pos="4536"/>
        <w:tab w:val="right" w:pos="9072"/>
      </w:tabs>
    </w:pPr>
  </w:style>
  <w:style w:type="character" w:customStyle="1" w:styleId="AltbilgiChar">
    <w:name w:val="Altbilgi Char"/>
    <w:basedOn w:val="VarsaylanParagrafYazTipi"/>
    <w:link w:val="Altbilgi"/>
    <w:uiPriority w:val="99"/>
    <w:rsid w:val="00D34D43"/>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D34D43"/>
    <w:rPr>
      <w:rFonts w:ascii="Tahoma" w:hAnsi="Tahoma" w:cs="Tahoma"/>
      <w:sz w:val="16"/>
      <w:szCs w:val="16"/>
    </w:rPr>
  </w:style>
  <w:style w:type="character" w:customStyle="1" w:styleId="BalonMetniChar">
    <w:name w:val="Balon Metni Char"/>
    <w:basedOn w:val="VarsaylanParagrafYazTipi"/>
    <w:link w:val="BalonMetni"/>
    <w:uiPriority w:val="99"/>
    <w:semiHidden/>
    <w:rsid w:val="00D34D43"/>
    <w:rPr>
      <w:rFonts w:ascii="Tahoma" w:eastAsia="Times New Roman" w:hAnsi="Tahoma" w:cs="Tahoma"/>
      <w:sz w:val="16"/>
      <w:szCs w:val="16"/>
      <w:lang w:eastAsia="tr-TR"/>
    </w:rPr>
  </w:style>
  <w:style w:type="paragraph" w:styleId="ListeParagraf">
    <w:name w:val="List Paragraph"/>
    <w:basedOn w:val="Normal"/>
    <w:uiPriority w:val="34"/>
    <w:qFormat/>
    <w:rsid w:val="00926C2E"/>
    <w:pPr>
      <w:ind w:left="720"/>
      <w:contextualSpacing/>
    </w:pPr>
  </w:style>
  <w:style w:type="paragraph" w:customStyle="1" w:styleId="Default">
    <w:name w:val="Default"/>
    <w:rsid w:val="00834C19"/>
    <w:pPr>
      <w:autoSpaceDE w:val="0"/>
      <w:autoSpaceDN w:val="0"/>
      <w:adjustRightInd w:val="0"/>
      <w:spacing w:after="0" w:line="240" w:lineRule="auto"/>
    </w:pPr>
    <w:rPr>
      <w:rFonts w:ascii="Maiandra GD" w:hAnsi="Maiandra GD" w:cs="Maiandra GD"/>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BB7603-A35A-4B10-ABD2-3D9DA25C32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1121</Words>
  <Characters>6393</Characters>
  <Application>Microsoft Office Word</Application>
  <DocSecurity>0</DocSecurity>
  <Lines>53</Lines>
  <Paragraphs>14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7500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Oem</cp:lastModifiedBy>
  <cp:revision>6</cp:revision>
  <dcterms:created xsi:type="dcterms:W3CDTF">2017-02-02T10:29:00Z</dcterms:created>
  <dcterms:modified xsi:type="dcterms:W3CDTF">2017-02-02T10:31:00Z</dcterms:modified>
</cp:coreProperties>
</file>